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B46BE" w14:textId="21A8C8BF" w:rsidR="000B74C4" w:rsidRDefault="006319F0" w:rsidP="006319F0">
      <w:pPr>
        <w:jc w:val="center"/>
        <w:rPr>
          <w:b/>
          <w:bCs/>
          <w:sz w:val="32"/>
          <w:szCs w:val="32"/>
        </w:rPr>
      </w:pPr>
      <w:r>
        <w:rPr>
          <w:b/>
          <w:bCs/>
          <w:sz w:val="32"/>
          <w:szCs w:val="32"/>
        </w:rPr>
        <w:t>AMANAT AGUNG DENGAN TANDA HERAN AJAIB</w:t>
      </w:r>
    </w:p>
    <w:p w14:paraId="6018F8F6" w14:textId="66733689" w:rsidR="006319F0" w:rsidRPr="008F7F83" w:rsidRDefault="006319F0" w:rsidP="008F7F83">
      <w:pPr>
        <w:jc w:val="both"/>
        <w:rPr>
          <w:i/>
          <w:iCs/>
        </w:rPr>
      </w:pPr>
      <w:r w:rsidRPr="006319F0">
        <w:rPr>
          <w:i/>
          <w:iCs/>
        </w:rPr>
        <w:t>Lalu Ia berkata kepada mereka: "Pergilah ke seluruh dunia, beritakanlah Injil kepada segala makhluk. Siapa yang percaya dan dibaptis akan diselamatkan, tetapi siapa yang tidak percaya akan dihukum. Tanda-tanda ini akan menyertai orang-orang yang percaya: mereka akan mengusir setan-setan demi nama-Ku, mereka akan berbicara dalam bahasa-bahasa yang baru bagi mereka, mereka akan memegang ular, dan sekalipun mereka minum racun maut, mereka tidak akan mendapat celaka; mereka akan meletakkan tangannya atas orang sakit, dan orang itu akan sembuh.</w:t>
      </w:r>
      <w:r w:rsidR="008F7F83" w:rsidRPr="008F7F83">
        <w:t xml:space="preserve"> </w:t>
      </w:r>
      <w:r w:rsidR="008F7F83" w:rsidRPr="008F7F83">
        <w:rPr>
          <w:i/>
          <w:iCs/>
        </w:rPr>
        <w:t>Sesudah Tuhan Yesus berbicara demikian kepada mereka, terangkatlah Ia ke sorga, lalu duduk di sebelah kanan Allah. Merekapun pergilah memberitakan Injil ke segala penjuru, dan Tuhan turut bekerja dan meneguhkan firman itu dengan tanda-tanda yang menyertainya.</w:t>
      </w:r>
      <w:r w:rsidR="008F7F83">
        <w:rPr>
          <w:i/>
          <w:iCs/>
        </w:rPr>
        <w:t xml:space="preserve">” </w:t>
      </w:r>
      <w:r w:rsidRPr="006319F0">
        <w:rPr>
          <w:i/>
          <w:iCs/>
        </w:rPr>
        <w:t>(Mar 16:15-</w:t>
      </w:r>
      <w:r w:rsidR="008F7F83">
        <w:rPr>
          <w:i/>
          <w:iCs/>
        </w:rPr>
        <w:t>20</w:t>
      </w:r>
      <w:r w:rsidRPr="006319F0">
        <w:rPr>
          <w:i/>
          <w:iCs/>
        </w:rPr>
        <w:t>)</w:t>
      </w:r>
    </w:p>
    <w:p w14:paraId="56FC1197" w14:textId="5EA1D50B" w:rsidR="008F7F83" w:rsidRDefault="008F7F83" w:rsidP="006319F0">
      <w:pPr>
        <w:jc w:val="both"/>
      </w:pPr>
      <w:r>
        <w:t>Memasuki bulan Februari ini tema GBI Lewi adalah Amanat Agung dengan tanda-tanda ajaib. Sewaktu kita memberitakan injil, Tuhan turut bekerja dan mengkonfirmasikan pemberitaan firman dengan tanda-tanda ajaib yang menyertai. Markus 16:20 mengatakan demikian dan dinyatakan di ayat 17-18</w:t>
      </w:r>
      <w:r w:rsidR="009A3DBC">
        <w:t xml:space="preserve"> ada</w:t>
      </w:r>
      <w:r>
        <w:t xml:space="preserve"> tanda kesembuhan, kelepasan, keselamatan dan bahasa-bahasa baru. Dengan kata lain hal ini berbicara mengenai </w:t>
      </w:r>
      <w:r>
        <w:rPr>
          <w:b/>
          <w:bCs/>
        </w:rPr>
        <w:t>Healing and Blessing (Kesembuhan dan Berkat)</w:t>
      </w:r>
      <w:r>
        <w:t>. Minggu ini kita akan membahas Healing and Blessing ini.</w:t>
      </w:r>
    </w:p>
    <w:p w14:paraId="24E66A65" w14:textId="044FE24D" w:rsidR="008F7F83" w:rsidRDefault="00C07750" w:rsidP="006319F0">
      <w:pPr>
        <w:jc w:val="both"/>
      </w:pPr>
      <w:r>
        <w:t>B</w:t>
      </w:r>
      <w:r w:rsidRPr="00C07750">
        <w:t>eberapa</w:t>
      </w:r>
      <w:r w:rsidRPr="00C07750">
        <w:t xml:space="preserve"> </w:t>
      </w:r>
      <w:r w:rsidR="00D754C7">
        <w:t>Kegunaan Healing and Blessing ada</w:t>
      </w:r>
      <w:r>
        <w:t>lah</w:t>
      </w:r>
      <w:r w:rsidR="00D754C7">
        <w:t xml:space="preserve"> :</w:t>
      </w:r>
    </w:p>
    <w:p w14:paraId="457D7E14" w14:textId="41D1F075" w:rsidR="00D754C7" w:rsidRDefault="00D754C7" w:rsidP="00D754C7">
      <w:pPr>
        <w:pStyle w:val="ListParagraph"/>
        <w:numPr>
          <w:ilvl w:val="0"/>
          <w:numId w:val="1"/>
        </w:numPr>
        <w:jc w:val="both"/>
      </w:pPr>
      <w:r>
        <w:t>Untuk menghancurkan kutuk kemiskinan dan keputusasaan.</w:t>
      </w:r>
    </w:p>
    <w:p w14:paraId="32A1180F" w14:textId="55C4901C" w:rsidR="00D754C7" w:rsidRDefault="00D754C7" w:rsidP="00D754C7">
      <w:pPr>
        <w:pStyle w:val="ListParagraph"/>
        <w:numPr>
          <w:ilvl w:val="0"/>
          <w:numId w:val="1"/>
        </w:numPr>
        <w:jc w:val="both"/>
      </w:pPr>
      <w:r>
        <w:t>Kita adalah kendaraan dan bejana Tuhan Yesus sebagai perantaraan kuasaNya.</w:t>
      </w:r>
    </w:p>
    <w:p w14:paraId="5FBF78D6" w14:textId="538C593C" w:rsidR="00D754C7" w:rsidRDefault="00D754C7" w:rsidP="00D754C7">
      <w:pPr>
        <w:pStyle w:val="ListParagraph"/>
        <w:numPr>
          <w:ilvl w:val="0"/>
          <w:numId w:val="1"/>
        </w:numPr>
        <w:jc w:val="both"/>
      </w:pPr>
      <w:r>
        <w:t>Menyembuhkan orang sakit adalah ungkapan dari kasih Tuhan dan melepaskan kasihNya kepada kita.</w:t>
      </w:r>
    </w:p>
    <w:p w14:paraId="6B80C400" w14:textId="2CA2D878" w:rsidR="00D754C7" w:rsidRDefault="00D754C7" w:rsidP="00D754C7">
      <w:pPr>
        <w:pStyle w:val="ListParagraph"/>
        <w:numPr>
          <w:ilvl w:val="0"/>
          <w:numId w:val="1"/>
        </w:numPr>
        <w:jc w:val="both"/>
      </w:pPr>
      <w:r>
        <w:t>Menyembuhkan orang sakit adalah demonstrasi dari kuasa Allah.</w:t>
      </w:r>
    </w:p>
    <w:p w14:paraId="7248DAC6" w14:textId="47B9A6DD" w:rsidR="00D754C7" w:rsidRDefault="00D754C7" w:rsidP="00D754C7">
      <w:pPr>
        <w:pStyle w:val="ListParagraph"/>
        <w:numPr>
          <w:ilvl w:val="0"/>
          <w:numId w:val="1"/>
        </w:numPr>
        <w:jc w:val="both"/>
      </w:pPr>
      <w:r>
        <w:t>Healing Blessing membantu penginjilan bahkan turut menimbulkan Revival yang terjadi.</w:t>
      </w:r>
    </w:p>
    <w:p w14:paraId="1BF4120A" w14:textId="77777777" w:rsidR="00501623" w:rsidRDefault="00D754C7" w:rsidP="00D754C7">
      <w:pPr>
        <w:jc w:val="both"/>
      </w:pPr>
      <w:r w:rsidRPr="00D754C7">
        <w:rPr>
          <w:i/>
          <w:iCs/>
        </w:rPr>
        <w:t xml:space="preserve">Tetapi sesungguhnya, </w:t>
      </w:r>
      <w:r w:rsidRPr="00C07750">
        <w:rPr>
          <w:b/>
          <w:bCs/>
          <w:i/>
          <w:iCs/>
        </w:rPr>
        <w:t>penyakit kitalah yang ditanggungnya, dan kesengsaraan kita yang dipikulnya</w:t>
      </w:r>
      <w:r w:rsidRPr="00D754C7">
        <w:rPr>
          <w:i/>
          <w:iCs/>
        </w:rPr>
        <w:t xml:space="preserve">, padahal kita mengira dia kena tulah, dipukul dan ditindas Allah. Tetapi dia tertikam oleh karena pemberontakan kita, dia diremukkan oleh karena kejahatan kita; ganjaran yang mendatangkan keselamatan bagi kita ditimpakan kepadanya, dan </w:t>
      </w:r>
      <w:r w:rsidRPr="00C07750">
        <w:rPr>
          <w:b/>
          <w:bCs/>
          <w:i/>
          <w:iCs/>
        </w:rPr>
        <w:t>oleh bilur-bilurnya kita menjadi sembuh</w:t>
      </w:r>
      <w:r w:rsidRPr="00D754C7">
        <w:rPr>
          <w:i/>
          <w:iCs/>
        </w:rPr>
        <w:t>.</w:t>
      </w:r>
      <w:r w:rsidRPr="00D754C7">
        <w:rPr>
          <w:i/>
          <w:iCs/>
        </w:rPr>
        <w:t xml:space="preserve"> </w:t>
      </w:r>
      <w:r w:rsidRPr="00D754C7">
        <w:rPr>
          <w:i/>
          <w:iCs/>
        </w:rPr>
        <w:t>(</w:t>
      </w:r>
      <w:r w:rsidRPr="00D754C7">
        <w:rPr>
          <w:i/>
          <w:iCs/>
        </w:rPr>
        <w:t>Yes.</w:t>
      </w:r>
      <w:r w:rsidRPr="00D754C7">
        <w:rPr>
          <w:i/>
          <w:iCs/>
        </w:rPr>
        <w:t xml:space="preserve"> 53:4-5)</w:t>
      </w:r>
      <w:r>
        <w:t xml:space="preserve">. </w:t>
      </w:r>
    </w:p>
    <w:p w14:paraId="1FF1DFAD" w14:textId="1DAD49C7" w:rsidR="00C07750" w:rsidRDefault="00D754C7" w:rsidP="00D754C7">
      <w:pPr>
        <w:jc w:val="both"/>
      </w:pPr>
      <w:r w:rsidRPr="00C07750">
        <w:rPr>
          <w:b/>
          <w:bCs/>
          <w:i/>
          <w:iCs/>
        </w:rPr>
        <w:t>Kristus telah menebus kita dari kutuk hukum Taurat dengan jalan menjadi kutuk</w:t>
      </w:r>
      <w:r w:rsidRPr="00D754C7">
        <w:rPr>
          <w:i/>
          <w:iCs/>
        </w:rPr>
        <w:t xml:space="preserve"> karena kita, sebab ada tertulis: "Terkutuklah orang yang digantung pada kayu salib!" Yesus Kristus telah membuat ini, supaya </w:t>
      </w:r>
      <w:r w:rsidRPr="00C07750">
        <w:rPr>
          <w:b/>
          <w:bCs/>
          <w:i/>
          <w:iCs/>
        </w:rPr>
        <w:t>di dalam Dia berkat Abraham sampai kepada bangsa-bangsa lain</w:t>
      </w:r>
      <w:r w:rsidRPr="00D754C7">
        <w:rPr>
          <w:i/>
          <w:iCs/>
        </w:rPr>
        <w:t xml:space="preserve">, sehingga oleh iman kita </w:t>
      </w:r>
      <w:r w:rsidRPr="00C07750">
        <w:rPr>
          <w:b/>
          <w:bCs/>
          <w:i/>
          <w:iCs/>
        </w:rPr>
        <w:t>menerima Roh yang telah dijanjikan itu</w:t>
      </w:r>
      <w:r w:rsidRPr="00D754C7">
        <w:rPr>
          <w:i/>
          <w:iCs/>
        </w:rPr>
        <w:t>.</w:t>
      </w:r>
      <w:r w:rsidRPr="00D754C7">
        <w:rPr>
          <w:i/>
          <w:iCs/>
        </w:rPr>
        <w:t xml:space="preserve"> </w:t>
      </w:r>
      <w:r w:rsidRPr="00D754C7">
        <w:rPr>
          <w:i/>
          <w:iCs/>
        </w:rPr>
        <w:t>(Gal 3:13-14)</w:t>
      </w:r>
      <w:r>
        <w:t xml:space="preserve">. </w:t>
      </w:r>
    </w:p>
    <w:p w14:paraId="0C422477" w14:textId="77777777" w:rsidR="00C55250" w:rsidRDefault="00D754C7" w:rsidP="00D754C7">
      <w:pPr>
        <w:jc w:val="both"/>
      </w:pPr>
      <w:r>
        <w:lastRenderedPageBreak/>
        <w:t>Ayat-ayat ini merupakan ayat yang menopang adanya Healing and Blessing. Karya Tuhan Yesus inilah yang menebus manusia dari dosa dan kutuk (kematian, sakit penyakit dan kemiskinan).</w:t>
      </w:r>
      <w:r w:rsidR="00C07750">
        <w:t xml:space="preserve"> Perbedaan antara Perjanjian Lama dan Baru adalah di Perjanjian Baru Roh Kudus ada didalam kita dan bukan sekedar menaungi seperti di Perjanjian Lama. Sehingga kita bisa melakukan pekerjaan-pekerjaan yang lebih besar (Yoh.14:12)</w:t>
      </w:r>
      <w:r w:rsidR="00C55250">
        <w:t xml:space="preserve">. </w:t>
      </w:r>
    </w:p>
    <w:p w14:paraId="43DD08A9" w14:textId="5F651516" w:rsidR="00015AEE" w:rsidRPr="00015AEE" w:rsidRDefault="00015AEE" w:rsidP="00D754C7">
      <w:pPr>
        <w:jc w:val="both"/>
        <w:rPr>
          <w:b/>
          <w:bCs/>
          <w:i/>
          <w:iCs/>
        </w:rPr>
      </w:pPr>
      <w:r>
        <w:rPr>
          <w:b/>
          <w:bCs/>
          <w:i/>
          <w:iCs/>
        </w:rPr>
        <w:t xml:space="preserve">Diskusi #1 : </w:t>
      </w:r>
      <w:r w:rsidR="009A3DBC">
        <w:rPr>
          <w:b/>
          <w:bCs/>
          <w:i/>
          <w:iCs/>
        </w:rPr>
        <w:t>Sudahkah kita sungguh-sungguh mengerti akan karya Yesus di kayu salib sehingga memungkinkan kita mengalami Healing And Blessing (Kesembuhan dan Berkat) dengan mempelajari Yes.53:4-5, Gal.3:13-14 dan Yoh.14:12? Jika belum kembalilah untuk membaca dan merenungkan ayat-ayat tersebut dan mintalah Roh Kudus untuk memberikan pengertian.</w:t>
      </w:r>
    </w:p>
    <w:p w14:paraId="06E356F1" w14:textId="1461CCFC" w:rsidR="00D754C7" w:rsidRDefault="00C55250" w:rsidP="00D754C7">
      <w:pPr>
        <w:jc w:val="both"/>
      </w:pPr>
      <w:r>
        <w:t>Untuk itu kita harus mengerti lebih lagi beberapa hal tentang Healing and Blessing ini :</w:t>
      </w:r>
    </w:p>
    <w:p w14:paraId="431F5277" w14:textId="77777777" w:rsidR="00501623" w:rsidRDefault="00C55250" w:rsidP="00C55250">
      <w:pPr>
        <w:pStyle w:val="ListParagraph"/>
        <w:numPr>
          <w:ilvl w:val="0"/>
          <w:numId w:val="2"/>
        </w:numPr>
        <w:jc w:val="both"/>
      </w:pPr>
      <w:r>
        <w:t>Kuasa Roh Kudus ada didalam kita</w:t>
      </w:r>
      <w:r w:rsidR="00501623">
        <w:t xml:space="preserve">. </w:t>
      </w:r>
    </w:p>
    <w:p w14:paraId="616C8A9E" w14:textId="49906FDD" w:rsidR="00C55250" w:rsidRDefault="00501623" w:rsidP="00501623">
      <w:pPr>
        <w:pStyle w:val="ListParagraph"/>
        <w:jc w:val="both"/>
      </w:pPr>
      <w:r>
        <w:t>Dari Rom.8:11</w:t>
      </w:r>
      <w:r w:rsidR="000E7638">
        <w:t xml:space="preserve"> [bacakan]</w:t>
      </w:r>
      <w:r>
        <w:t xml:space="preserve"> tubuh kita memungkinkan sehat dan segar seperti anak muda karena Roh Kudus menghidupkan kembali jaringan sel (stemcell) yang sudah mati sehingga memulihkan dan menyembuhkan tubuh kita.</w:t>
      </w:r>
    </w:p>
    <w:p w14:paraId="5119B88C" w14:textId="2AE2E538" w:rsidR="00C55250" w:rsidRDefault="00C55250" w:rsidP="00C55250">
      <w:pPr>
        <w:pStyle w:val="ListParagraph"/>
        <w:numPr>
          <w:ilvl w:val="0"/>
          <w:numId w:val="2"/>
        </w:numPr>
        <w:jc w:val="both"/>
      </w:pPr>
      <w:r>
        <w:t>Berani melangka</w:t>
      </w:r>
      <w:r w:rsidR="00501623">
        <w:t>h</w:t>
      </w:r>
      <w:r>
        <w:t xml:space="preserve"> sebagai murid</w:t>
      </w:r>
      <w:r w:rsidR="00501623">
        <w:t>. (PRAKTEK apa yang Yesus</w:t>
      </w:r>
      <w:r w:rsidR="000E7638">
        <w:t xml:space="preserve"> Sang Guru</w:t>
      </w:r>
      <w:r w:rsidR="00501623">
        <w:t xml:space="preserve"> ajarkan</w:t>
      </w:r>
      <w:r w:rsidR="000E7638">
        <w:t>)</w:t>
      </w:r>
      <w:r w:rsidR="00501623">
        <w:t>.</w:t>
      </w:r>
    </w:p>
    <w:p w14:paraId="1E53C801" w14:textId="16B57440" w:rsidR="000E7638" w:rsidRDefault="000E7638" w:rsidP="000E7638">
      <w:pPr>
        <w:pStyle w:val="ListParagraph"/>
        <w:jc w:val="both"/>
      </w:pPr>
      <w:r>
        <w:t>Melalui Mat.21:21 kita diajarkan untuk memerintahkan, dalam hal ini sakit penyakit utuk pergi dari tubuh kita dan selanjutnya kita praktekkan kepada orang lain yang sakit.</w:t>
      </w:r>
      <w:r w:rsidR="00015AEE">
        <w:t xml:space="preserve"> Karena kuasa Roh Kudus sudah ada didalam kita, maka kita tidak lagi meminta “Tuhan, tolong sembuhkan.”, tapi kita bisa perintahkan dengan otoritas dan kuasa Roh Kudus dalam nama Yesus terjadi bagi kita (Baca Kis.3:3-7)</w:t>
      </w:r>
    </w:p>
    <w:p w14:paraId="6CB70B3B" w14:textId="1FEB3352" w:rsidR="00501623" w:rsidRDefault="00501623" w:rsidP="00C55250">
      <w:pPr>
        <w:pStyle w:val="ListParagraph"/>
        <w:numPr>
          <w:ilvl w:val="0"/>
          <w:numId w:val="2"/>
        </w:numPr>
        <w:jc w:val="both"/>
      </w:pPr>
      <w:r>
        <w:t>Punya rasa belas kasihan seperti Yesus</w:t>
      </w:r>
      <w:r w:rsidR="00015AEE">
        <w:t xml:space="preserve"> (Luk.10:29-30, 33-35 ; Mat.18:11-12).</w:t>
      </w:r>
    </w:p>
    <w:p w14:paraId="26AE0E2B" w14:textId="561A1119" w:rsidR="00275D48" w:rsidRDefault="00275D48" w:rsidP="00275D48">
      <w:pPr>
        <w:pStyle w:val="ListParagraph"/>
        <w:jc w:val="both"/>
      </w:pPr>
      <w:r>
        <w:t>Seperti orang Samaria yang memiliki belas kasihan bahkan sampai juga menanggung secara keuangan untuk kesembuhan orang sakit tersebut, demikian juga kita belajar untuk memiliki belas kasihan untuk melakukan Healing and Blessing.</w:t>
      </w:r>
    </w:p>
    <w:p w14:paraId="1F70D58F" w14:textId="5862EF67" w:rsidR="00501623" w:rsidRDefault="00501623" w:rsidP="00C55250">
      <w:pPr>
        <w:pStyle w:val="ListParagraph"/>
        <w:numPr>
          <w:ilvl w:val="0"/>
          <w:numId w:val="2"/>
        </w:numPr>
        <w:jc w:val="both"/>
      </w:pPr>
      <w:r>
        <w:t>Selalu hidup intim dengan Tuhan Yesus.</w:t>
      </w:r>
    </w:p>
    <w:p w14:paraId="6F0DDD6E" w14:textId="0024C4C3" w:rsidR="00275D48" w:rsidRDefault="00275D48" w:rsidP="00275D48">
      <w:pPr>
        <w:pStyle w:val="ListParagraph"/>
        <w:jc w:val="both"/>
      </w:pPr>
      <w:r w:rsidRPr="00275D48">
        <w:rPr>
          <w:i/>
          <w:iCs/>
        </w:rPr>
        <w:t>Barangsiapa mengatakan, bahwa ia ada di dalam Dia, ia wajib hidup sama seperti Kristus telah hidup</w:t>
      </w:r>
      <w:r w:rsidRPr="00275D48">
        <w:rPr>
          <w:i/>
          <w:iCs/>
        </w:rPr>
        <w:t xml:space="preserve"> </w:t>
      </w:r>
      <w:r w:rsidRPr="00275D48">
        <w:rPr>
          <w:i/>
          <w:iCs/>
        </w:rPr>
        <w:t>(1</w:t>
      </w:r>
      <w:r w:rsidRPr="00275D48">
        <w:rPr>
          <w:i/>
          <w:iCs/>
        </w:rPr>
        <w:t xml:space="preserve"> Yoh</w:t>
      </w:r>
      <w:r w:rsidRPr="00275D48">
        <w:rPr>
          <w:i/>
          <w:iCs/>
        </w:rPr>
        <w:t xml:space="preserve"> 2:6)</w:t>
      </w:r>
      <w:r>
        <w:t xml:space="preserve">. </w:t>
      </w:r>
      <w:r w:rsidRPr="00275D48">
        <w:t>Pelajari gaya hidup Tuhan Yesus dan praktekkan firmanNya sampai kita menyerupai Dia.</w:t>
      </w:r>
      <w:r>
        <w:t xml:space="preserve"> Bangun hidup doa, membaca</w:t>
      </w:r>
      <w:r w:rsidR="009A3DBC">
        <w:t>,</w:t>
      </w:r>
      <w:r>
        <w:t xml:space="preserve"> merenungkan</w:t>
      </w:r>
      <w:r w:rsidR="009A3DBC">
        <w:t xml:space="preserve"> dan mempraktekkan</w:t>
      </w:r>
      <w:r>
        <w:t xml:space="preserve"> firman, berpuasa</w:t>
      </w:r>
      <w:r w:rsidR="009A3DBC">
        <w:t xml:space="preserve"> (minimal 1x seminggu), adakan mezbah keluarga dan andalkan Roh Kudus dalam hidup kita.</w:t>
      </w:r>
    </w:p>
    <w:p w14:paraId="2C958F07" w14:textId="3E041CCE" w:rsidR="009A3DBC" w:rsidRPr="009A3DBC" w:rsidRDefault="009A3DBC" w:rsidP="009A3DBC">
      <w:pPr>
        <w:jc w:val="both"/>
        <w:rPr>
          <w:b/>
          <w:bCs/>
          <w:i/>
          <w:iCs/>
        </w:rPr>
      </w:pPr>
      <w:r w:rsidRPr="009A3DBC">
        <w:rPr>
          <w:b/>
          <w:bCs/>
          <w:i/>
          <w:iCs/>
        </w:rPr>
        <w:t>Diskusi #</w:t>
      </w:r>
      <w:r>
        <w:rPr>
          <w:b/>
          <w:bCs/>
          <w:i/>
          <w:iCs/>
        </w:rPr>
        <w:t>2</w:t>
      </w:r>
      <w:r w:rsidRPr="009A3DBC">
        <w:rPr>
          <w:b/>
          <w:bCs/>
          <w:i/>
          <w:iCs/>
        </w:rPr>
        <w:t xml:space="preserve"> :</w:t>
      </w:r>
      <w:r>
        <w:rPr>
          <w:b/>
          <w:bCs/>
          <w:i/>
          <w:iCs/>
        </w:rPr>
        <w:t xml:space="preserve"> Dari 4 pengertian lebih lagi yang menuntun kita kepada Healing and Blessing</w:t>
      </w:r>
      <w:r w:rsidR="004A36A1">
        <w:rPr>
          <w:b/>
          <w:bCs/>
          <w:i/>
          <w:iCs/>
        </w:rPr>
        <w:t xml:space="preserve"> diatas, hal manakah yang harus kita lakukan lebih lagi agar Healing and Blessing sungguh terjadi dalam hidup kita didalam kita menjalankan Amanat Agung?</w:t>
      </w:r>
    </w:p>
    <w:p w14:paraId="7C466276" w14:textId="59B2EC47" w:rsidR="009A3DBC" w:rsidRPr="0013140C" w:rsidRDefault="009A3DBC" w:rsidP="009A3DBC">
      <w:pPr>
        <w:widowControl w:val="0"/>
        <w:autoSpaceDE w:val="0"/>
        <w:autoSpaceDN w:val="0"/>
        <w:spacing w:after="0" w:line="240" w:lineRule="auto"/>
        <w:jc w:val="both"/>
        <w:rPr>
          <w:rFonts w:eastAsia="Arial MT" w:cs="Arial"/>
          <w:b/>
          <w:bCs/>
          <w:kern w:val="0"/>
          <w:lang w:val="ms"/>
          <w14:ligatures w14:val="none"/>
        </w:rPr>
      </w:pPr>
      <w:bookmarkStart w:id="0" w:name="_Hlk219281829"/>
      <w:r w:rsidRPr="0013140C">
        <w:rPr>
          <w:rFonts w:eastAsia="Arial MT" w:cs="Arial"/>
          <w:b/>
          <w:bCs/>
          <w:kern w:val="0"/>
          <w:lang w:val="ms"/>
          <w14:ligatures w14:val="none"/>
        </w:rPr>
        <w:t>DOA : Bapa, kami bersyu</w:t>
      </w:r>
      <w:r w:rsidR="004A36A1">
        <w:rPr>
          <w:rFonts w:eastAsia="Arial MT" w:cs="Arial"/>
          <w:b/>
          <w:bCs/>
          <w:kern w:val="0"/>
          <w:lang w:val="ms"/>
          <w14:ligatures w14:val="none"/>
        </w:rPr>
        <w:t xml:space="preserve">kur </w:t>
      </w:r>
      <w:r w:rsidRPr="0013140C">
        <w:rPr>
          <w:rFonts w:eastAsia="Arial MT" w:cs="Arial"/>
          <w:b/>
          <w:bCs/>
          <w:kern w:val="0"/>
          <w:lang w:val="ms"/>
          <w14:ligatures w14:val="none"/>
        </w:rPr>
        <w:t>.</w:t>
      </w:r>
      <w:r>
        <w:rPr>
          <w:rFonts w:eastAsia="Arial MT" w:cs="Arial"/>
          <w:b/>
          <w:bCs/>
          <w:kern w:val="0"/>
          <w:lang w:val="ms"/>
          <w14:ligatures w14:val="none"/>
        </w:rPr>
        <w:t xml:space="preserve"> Kami percaya didalam Engkau tahun ini adalah tahun yang dahsyat</w:t>
      </w:r>
      <w:r w:rsidRPr="0013140C">
        <w:rPr>
          <w:rFonts w:eastAsia="Arial MT" w:cs="Arial"/>
          <w:b/>
          <w:bCs/>
          <w:kern w:val="0"/>
          <w:lang w:val="ms"/>
          <w14:ligatures w14:val="none"/>
        </w:rPr>
        <w:t xml:space="preserve">. </w:t>
      </w:r>
      <w:r>
        <w:rPr>
          <w:rFonts w:eastAsia="Arial MT" w:cs="Arial"/>
          <w:b/>
          <w:bCs/>
          <w:kern w:val="0"/>
          <w:lang w:val="ms"/>
          <w14:ligatures w14:val="none"/>
        </w:rPr>
        <w:t>Urapi kami semua untuk kami menjadi muridMu m</w:t>
      </w:r>
      <w:r w:rsidR="004A36A1">
        <w:rPr>
          <w:rFonts w:eastAsia="Arial MT" w:cs="Arial"/>
          <w:b/>
          <w:bCs/>
          <w:kern w:val="0"/>
          <w:lang w:val="ms"/>
          <w14:ligatures w14:val="none"/>
        </w:rPr>
        <w:t xml:space="preserve">enyatakan kuasa dari </w:t>
      </w:r>
      <w:r>
        <w:rPr>
          <w:rFonts w:eastAsia="Arial MT" w:cs="Arial"/>
          <w:b/>
          <w:bCs/>
          <w:kern w:val="0"/>
          <w:lang w:val="ms"/>
          <w14:ligatures w14:val="none"/>
        </w:rPr>
        <w:t xml:space="preserve">firmanMu dan menjadikan banyak jiwa sebagai murid-muridMu juga. Kami siap </w:t>
      </w:r>
      <w:r>
        <w:rPr>
          <w:rFonts w:eastAsia="Arial MT" w:cs="Arial"/>
          <w:b/>
          <w:bCs/>
          <w:kern w:val="0"/>
          <w:lang w:val="ms"/>
          <w14:ligatures w14:val="none"/>
        </w:rPr>
        <w:lastRenderedPageBreak/>
        <w:t>mengemban Amanat AgungMu</w:t>
      </w:r>
      <w:r w:rsidR="004A36A1">
        <w:rPr>
          <w:rFonts w:eastAsia="Arial MT" w:cs="Arial"/>
          <w:b/>
          <w:bCs/>
          <w:kern w:val="0"/>
          <w:lang w:val="ms"/>
          <w14:ligatures w14:val="none"/>
        </w:rPr>
        <w:t xml:space="preserve"> dengan melaksanakan healing and blessing bagi banyak jiwa yang membutuhkan kesembuhan dan berkat.</w:t>
      </w:r>
      <w:r w:rsidRPr="0013140C">
        <w:rPr>
          <w:rFonts w:eastAsia="Arial MT" w:cs="Arial"/>
          <w:b/>
          <w:bCs/>
          <w:kern w:val="0"/>
          <w:lang w:val="ms"/>
          <w14:ligatures w14:val="none"/>
        </w:rPr>
        <w:t xml:space="preserve"> Demi nama Tuhan Yesus kami berdoa. Amin.</w:t>
      </w:r>
    </w:p>
    <w:p w14:paraId="333C5176" w14:textId="77777777" w:rsidR="009A3DBC" w:rsidRPr="0013140C" w:rsidRDefault="009A3DBC" w:rsidP="009A3DBC">
      <w:pPr>
        <w:widowControl w:val="0"/>
        <w:autoSpaceDE w:val="0"/>
        <w:autoSpaceDN w:val="0"/>
        <w:spacing w:after="0" w:line="240" w:lineRule="auto"/>
        <w:jc w:val="both"/>
        <w:rPr>
          <w:rFonts w:eastAsia="Arial MT" w:cs="Arial"/>
          <w:b/>
          <w:bCs/>
          <w:kern w:val="0"/>
          <w:lang w:val="ms"/>
          <w14:ligatures w14:val="none"/>
        </w:rPr>
      </w:pPr>
    </w:p>
    <w:p w14:paraId="2C0DFACE" w14:textId="77777777" w:rsidR="009A3DBC" w:rsidRPr="0013140C" w:rsidRDefault="009A3DBC" w:rsidP="009A3DBC">
      <w:pPr>
        <w:widowControl w:val="0"/>
        <w:autoSpaceDE w:val="0"/>
        <w:autoSpaceDN w:val="0"/>
        <w:spacing w:after="0" w:line="240" w:lineRule="auto"/>
        <w:jc w:val="both"/>
        <w:rPr>
          <w:rFonts w:eastAsia="Arial MT" w:cs="Arial"/>
          <w:kern w:val="0"/>
          <w:lang w:val="en-US"/>
          <w14:ligatures w14:val="none"/>
        </w:rPr>
      </w:pPr>
      <w:r w:rsidRPr="0013140C">
        <w:rPr>
          <w:rFonts w:eastAsia="Arial MT" w:cs="Arial"/>
          <w:kern w:val="0"/>
          <w:lang w:val="en-US"/>
          <w14:ligatures w14:val="none"/>
        </w:rPr>
        <w:t xml:space="preserve">Rundown Cool Lewi : </w:t>
      </w:r>
    </w:p>
    <w:p w14:paraId="2F5B69A2" w14:textId="77777777" w:rsidR="009A3DBC" w:rsidRPr="0013140C" w:rsidRDefault="009A3DBC" w:rsidP="009A3DBC">
      <w:pPr>
        <w:widowControl w:val="0"/>
        <w:numPr>
          <w:ilvl w:val="0"/>
          <w:numId w:val="3"/>
        </w:numPr>
        <w:autoSpaceDE w:val="0"/>
        <w:autoSpaceDN w:val="0"/>
        <w:spacing w:after="0" w:line="240" w:lineRule="auto"/>
        <w:jc w:val="both"/>
        <w:rPr>
          <w:rFonts w:eastAsia="Arial MT" w:cs="Arial"/>
          <w:kern w:val="0"/>
          <w:lang w:val="en-US"/>
          <w14:ligatures w14:val="none"/>
        </w:rPr>
      </w:pPr>
      <w:r w:rsidRPr="0013140C">
        <w:rPr>
          <w:rFonts w:eastAsia="Arial MT" w:cs="Arial"/>
          <w:kern w:val="0"/>
          <w:lang w:val="en-US"/>
          <w14:ligatures w14:val="none"/>
        </w:rPr>
        <w:t>Ice breaker – 5 menit</w:t>
      </w:r>
    </w:p>
    <w:p w14:paraId="60F0398D" w14:textId="77777777" w:rsidR="009A3DBC" w:rsidRPr="0013140C" w:rsidRDefault="009A3DBC" w:rsidP="009A3DBC">
      <w:pPr>
        <w:widowControl w:val="0"/>
        <w:numPr>
          <w:ilvl w:val="0"/>
          <w:numId w:val="3"/>
        </w:numPr>
        <w:autoSpaceDE w:val="0"/>
        <w:autoSpaceDN w:val="0"/>
        <w:spacing w:after="0" w:line="240" w:lineRule="auto"/>
        <w:jc w:val="both"/>
        <w:rPr>
          <w:rFonts w:eastAsia="Arial MT" w:cs="Arial"/>
          <w:kern w:val="0"/>
          <w:lang w:val="en-US"/>
          <w14:ligatures w14:val="none"/>
        </w:rPr>
      </w:pPr>
      <w:r w:rsidRPr="0013140C">
        <w:rPr>
          <w:rFonts w:eastAsia="Arial MT" w:cs="Arial"/>
          <w:kern w:val="0"/>
          <w:lang w:val="en-US"/>
          <w14:ligatures w14:val="none"/>
        </w:rPr>
        <w:t>Pujian dan penyembahan – 20 menit</w:t>
      </w:r>
    </w:p>
    <w:p w14:paraId="7ADCBDEC" w14:textId="77777777" w:rsidR="009A3DBC" w:rsidRPr="0013140C" w:rsidRDefault="009A3DBC" w:rsidP="009A3DBC">
      <w:pPr>
        <w:widowControl w:val="0"/>
        <w:numPr>
          <w:ilvl w:val="0"/>
          <w:numId w:val="3"/>
        </w:numPr>
        <w:autoSpaceDE w:val="0"/>
        <w:autoSpaceDN w:val="0"/>
        <w:spacing w:after="0" w:line="240" w:lineRule="auto"/>
        <w:jc w:val="both"/>
        <w:rPr>
          <w:rFonts w:eastAsia="Arial MT" w:cs="Arial"/>
          <w:kern w:val="0"/>
          <w:lang w:val="en-US"/>
          <w14:ligatures w14:val="none"/>
        </w:rPr>
      </w:pPr>
      <w:r w:rsidRPr="0013140C">
        <w:rPr>
          <w:rFonts w:eastAsia="Arial MT" w:cs="Arial"/>
          <w:kern w:val="0"/>
          <w:lang w:val="en-US"/>
          <w14:ligatures w14:val="none"/>
        </w:rPr>
        <w:t>Sharing firman – 10 menit</w:t>
      </w:r>
    </w:p>
    <w:p w14:paraId="016EEF90" w14:textId="77777777" w:rsidR="009A3DBC" w:rsidRPr="0013140C" w:rsidRDefault="009A3DBC" w:rsidP="009A3DBC">
      <w:pPr>
        <w:widowControl w:val="0"/>
        <w:numPr>
          <w:ilvl w:val="0"/>
          <w:numId w:val="3"/>
        </w:numPr>
        <w:autoSpaceDE w:val="0"/>
        <w:autoSpaceDN w:val="0"/>
        <w:spacing w:after="0" w:line="240" w:lineRule="auto"/>
        <w:jc w:val="both"/>
        <w:rPr>
          <w:rFonts w:eastAsia="Arial MT" w:cs="Arial"/>
          <w:kern w:val="0"/>
          <w:lang w:val="en-US"/>
          <w14:ligatures w14:val="none"/>
        </w:rPr>
      </w:pPr>
      <w:r w:rsidRPr="0013140C">
        <w:rPr>
          <w:rFonts w:eastAsia="Arial MT" w:cs="Arial"/>
          <w:kern w:val="0"/>
          <w:lang w:val="en-US"/>
          <w14:ligatures w14:val="none"/>
        </w:rPr>
        <w:t>Diskusi firman – 10 menit</w:t>
      </w:r>
    </w:p>
    <w:p w14:paraId="17E91F49" w14:textId="77777777" w:rsidR="009A3DBC" w:rsidRPr="0013140C" w:rsidRDefault="009A3DBC" w:rsidP="009A3DBC">
      <w:pPr>
        <w:widowControl w:val="0"/>
        <w:numPr>
          <w:ilvl w:val="0"/>
          <w:numId w:val="3"/>
        </w:numPr>
        <w:autoSpaceDE w:val="0"/>
        <w:autoSpaceDN w:val="0"/>
        <w:spacing w:after="0" w:line="240" w:lineRule="auto"/>
        <w:jc w:val="both"/>
        <w:rPr>
          <w:rFonts w:eastAsia="Arial MT" w:cs="Arial"/>
          <w:kern w:val="0"/>
          <w:lang w:val="en-US"/>
          <w14:ligatures w14:val="none"/>
        </w:rPr>
      </w:pPr>
      <w:r w:rsidRPr="0013140C">
        <w:rPr>
          <w:rFonts w:eastAsia="Arial MT" w:cs="Arial"/>
          <w:kern w:val="0"/>
          <w:lang w:val="en-US"/>
          <w14:ligatures w14:val="none"/>
        </w:rPr>
        <w:t>Kesaksian – 10 menit</w:t>
      </w:r>
    </w:p>
    <w:p w14:paraId="6562014B" w14:textId="77777777" w:rsidR="009A3DBC" w:rsidRPr="0013140C" w:rsidRDefault="009A3DBC" w:rsidP="009A3DBC">
      <w:pPr>
        <w:widowControl w:val="0"/>
        <w:numPr>
          <w:ilvl w:val="0"/>
          <w:numId w:val="3"/>
        </w:numPr>
        <w:autoSpaceDE w:val="0"/>
        <w:autoSpaceDN w:val="0"/>
        <w:spacing w:after="0" w:line="240" w:lineRule="auto"/>
        <w:jc w:val="both"/>
        <w:rPr>
          <w:rFonts w:eastAsia="Arial MT" w:cs="Calibri"/>
          <w:kern w:val="0"/>
          <w:lang w:val="en-US"/>
          <w14:ligatures w14:val="none"/>
        </w:rPr>
      </w:pPr>
      <w:r w:rsidRPr="0013140C">
        <w:rPr>
          <w:rFonts w:eastAsia="Arial MT" w:cs="Arial"/>
          <w:kern w:val="0"/>
          <w:lang w:val="en-US"/>
          <w14:ligatures w14:val="none"/>
        </w:rPr>
        <w:t>Doa penutup – 5 menit</w:t>
      </w:r>
    </w:p>
    <w:bookmarkEnd w:id="0"/>
    <w:p w14:paraId="36B2C372" w14:textId="77777777" w:rsidR="009A3DBC" w:rsidRPr="009A3DBC" w:rsidRDefault="009A3DBC" w:rsidP="009A3DBC">
      <w:pPr>
        <w:jc w:val="both"/>
      </w:pPr>
    </w:p>
    <w:sectPr w:rsidR="009A3DBC" w:rsidRPr="009A3DB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7D742" w14:textId="77777777" w:rsidR="006319F0" w:rsidRDefault="006319F0" w:rsidP="006319F0">
      <w:pPr>
        <w:spacing w:after="0" w:line="240" w:lineRule="auto"/>
      </w:pPr>
      <w:r>
        <w:separator/>
      </w:r>
    </w:p>
  </w:endnote>
  <w:endnote w:type="continuationSeparator" w:id="0">
    <w:p w14:paraId="61A3743C" w14:textId="77777777" w:rsidR="006319F0" w:rsidRDefault="006319F0" w:rsidP="006319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12A10" w14:textId="77777777" w:rsidR="006319F0" w:rsidRDefault="006319F0" w:rsidP="006319F0">
      <w:pPr>
        <w:spacing w:after="0" w:line="240" w:lineRule="auto"/>
      </w:pPr>
      <w:r>
        <w:separator/>
      </w:r>
    </w:p>
  </w:footnote>
  <w:footnote w:type="continuationSeparator" w:id="0">
    <w:p w14:paraId="0CB8A931" w14:textId="77777777" w:rsidR="006319F0" w:rsidRDefault="006319F0" w:rsidP="006319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9D13A" w14:textId="75418B16" w:rsidR="006319F0" w:rsidRPr="006319F0" w:rsidRDefault="006319F0">
    <w:pPr>
      <w:pStyle w:val="Header"/>
      <w:rPr>
        <w:b/>
        <w:bCs/>
        <w:color w:val="EE0000"/>
      </w:rPr>
    </w:pPr>
    <w:r w:rsidRPr="006319F0">
      <w:rPr>
        <w:b/>
        <w:bCs/>
        <w:color w:val="EE0000"/>
      </w:rPr>
      <w:t>Pesan Gembala</w:t>
    </w:r>
    <w:r w:rsidRPr="006319F0">
      <w:rPr>
        <w:b/>
        <w:bCs/>
        <w:color w:val="EE0000"/>
      </w:rPr>
      <w:ptab w:relativeTo="margin" w:alignment="center" w:leader="none"/>
    </w:r>
    <w:r w:rsidRPr="006319F0">
      <w:rPr>
        <w:b/>
        <w:bCs/>
        <w:color w:val="EE0000"/>
      </w:rPr>
      <w:ptab w:relativeTo="margin" w:alignment="right" w:leader="none"/>
    </w:r>
    <w:r w:rsidRPr="006319F0">
      <w:rPr>
        <w:b/>
        <w:bCs/>
        <w:color w:val="EE0000"/>
      </w:rPr>
      <w:t>Februari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692299"/>
    <w:multiLevelType w:val="hybridMultilevel"/>
    <w:tmpl w:val="18ACCAA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582435CE"/>
    <w:multiLevelType w:val="hybridMultilevel"/>
    <w:tmpl w:val="A1D2A0D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6CBA6BE1"/>
    <w:multiLevelType w:val="hybridMultilevel"/>
    <w:tmpl w:val="15A2325C"/>
    <w:lvl w:ilvl="0" w:tplc="FFFFFFFF">
      <w:start w:val="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3517360">
    <w:abstractNumId w:val="0"/>
  </w:num>
  <w:num w:numId="2" w16cid:durableId="1072695911">
    <w:abstractNumId w:val="1"/>
  </w:num>
  <w:num w:numId="3" w16cid:durableId="15388095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9F0"/>
    <w:rsid w:val="00015AEE"/>
    <w:rsid w:val="000B74C4"/>
    <w:rsid w:val="000E7638"/>
    <w:rsid w:val="00275D48"/>
    <w:rsid w:val="004A36A1"/>
    <w:rsid w:val="00501623"/>
    <w:rsid w:val="006319F0"/>
    <w:rsid w:val="008E4C62"/>
    <w:rsid w:val="008F7F83"/>
    <w:rsid w:val="009A3DBC"/>
    <w:rsid w:val="00C07750"/>
    <w:rsid w:val="00C13EAE"/>
    <w:rsid w:val="00C55250"/>
    <w:rsid w:val="00D754C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EDE18"/>
  <w15:chartTrackingRefBased/>
  <w15:docId w15:val="{6C670FC9-0C50-495F-AD4A-7EA6111A4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19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19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19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19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19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19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19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19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19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9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19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19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19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19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19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19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19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19F0"/>
    <w:rPr>
      <w:rFonts w:eastAsiaTheme="majorEastAsia" w:cstheme="majorBidi"/>
      <w:color w:val="272727" w:themeColor="text1" w:themeTint="D8"/>
    </w:rPr>
  </w:style>
  <w:style w:type="paragraph" w:styleId="Title">
    <w:name w:val="Title"/>
    <w:basedOn w:val="Normal"/>
    <w:next w:val="Normal"/>
    <w:link w:val="TitleChar"/>
    <w:uiPriority w:val="10"/>
    <w:qFormat/>
    <w:rsid w:val="006319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19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19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19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19F0"/>
    <w:pPr>
      <w:spacing w:before="160"/>
      <w:jc w:val="center"/>
    </w:pPr>
    <w:rPr>
      <w:i/>
      <w:iCs/>
      <w:color w:val="404040" w:themeColor="text1" w:themeTint="BF"/>
    </w:rPr>
  </w:style>
  <w:style w:type="character" w:customStyle="1" w:styleId="QuoteChar">
    <w:name w:val="Quote Char"/>
    <w:basedOn w:val="DefaultParagraphFont"/>
    <w:link w:val="Quote"/>
    <w:uiPriority w:val="29"/>
    <w:rsid w:val="006319F0"/>
    <w:rPr>
      <w:i/>
      <w:iCs/>
      <w:color w:val="404040" w:themeColor="text1" w:themeTint="BF"/>
    </w:rPr>
  </w:style>
  <w:style w:type="paragraph" w:styleId="ListParagraph">
    <w:name w:val="List Paragraph"/>
    <w:basedOn w:val="Normal"/>
    <w:uiPriority w:val="34"/>
    <w:qFormat/>
    <w:rsid w:val="006319F0"/>
    <w:pPr>
      <w:ind w:left="720"/>
      <w:contextualSpacing/>
    </w:pPr>
  </w:style>
  <w:style w:type="character" w:styleId="IntenseEmphasis">
    <w:name w:val="Intense Emphasis"/>
    <w:basedOn w:val="DefaultParagraphFont"/>
    <w:uiPriority w:val="21"/>
    <w:qFormat/>
    <w:rsid w:val="006319F0"/>
    <w:rPr>
      <w:i/>
      <w:iCs/>
      <w:color w:val="0F4761" w:themeColor="accent1" w:themeShade="BF"/>
    </w:rPr>
  </w:style>
  <w:style w:type="paragraph" w:styleId="IntenseQuote">
    <w:name w:val="Intense Quote"/>
    <w:basedOn w:val="Normal"/>
    <w:next w:val="Normal"/>
    <w:link w:val="IntenseQuoteChar"/>
    <w:uiPriority w:val="30"/>
    <w:qFormat/>
    <w:rsid w:val="006319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19F0"/>
    <w:rPr>
      <w:i/>
      <w:iCs/>
      <w:color w:val="0F4761" w:themeColor="accent1" w:themeShade="BF"/>
    </w:rPr>
  </w:style>
  <w:style w:type="character" w:styleId="IntenseReference">
    <w:name w:val="Intense Reference"/>
    <w:basedOn w:val="DefaultParagraphFont"/>
    <w:uiPriority w:val="32"/>
    <w:qFormat/>
    <w:rsid w:val="006319F0"/>
    <w:rPr>
      <w:b/>
      <w:bCs/>
      <w:smallCaps/>
      <w:color w:val="0F4761" w:themeColor="accent1" w:themeShade="BF"/>
      <w:spacing w:val="5"/>
    </w:rPr>
  </w:style>
  <w:style w:type="paragraph" w:styleId="Header">
    <w:name w:val="header"/>
    <w:basedOn w:val="Normal"/>
    <w:link w:val="HeaderChar"/>
    <w:uiPriority w:val="99"/>
    <w:unhideWhenUsed/>
    <w:rsid w:val="006319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19F0"/>
  </w:style>
  <w:style w:type="paragraph" w:styleId="Footer">
    <w:name w:val="footer"/>
    <w:basedOn w:val="Normal"/>
    <w:link w:val="FooterChar"/>
    <w:uiPriority w:val="99"/>
    <w:unhideWhenUsed/>
    <w:rsid w:val="006319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19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108</TotalTime>
  <Pages>3</Pages>
  <Words>834</Words>
  <Characters>4754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Richard</dc:creator>
  <cp:keywords/>
  <dc:description/>
  <cp:lastModifiedBy>Michael Richard</cp:lastModifiedBy>
  <cp:revision>1</cp:revision>
  <dcterms:created xsi:type="dcterms:W3CDTF">2026-02-04T03:20:00Z</dcterms:created>
  <dcterms:modified xsi:type="dcterms:W3CDTF">2026-02-04T05:08:00Z</dcterms:modified>
</cp:coreProperties>
</file>