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45167" w14:textId="09556553" w:rsidR="00794A79" w:rsidRDefault="00627EE2">
      <w:pPr>
        <w:pStyle w:val="Heading1"/>
        <w:spacing w:before="39"/>
        <w:ind w:left="6035" w:firstLine="0"/>
      </w:pPr>
      <w:r>
        <w:t>Sharing</w:t>
      </w:r>
      <w:r>
        <w:rPr>
          <w:spacing w:val="-5"/>
        </w:rPr>
        <w:t xml:space="preserve"> </w:t>
      </w:r>
      <w:r>
        <w:t>Supplemen</w:t>
      </w:r>
      <w:r>
        <w:rPr>
          <w:spacing w:val="-5"/>
        </w:rPr>
        <w:t xml:space="preserve"> </w:t>
      </w:r>
      <w:r>
        <w:t>COOL</w:t>
      </w:r>
      <w:r>
        <w:rPr>
          <w:spacing w:val="-4"/>
        </w:rPr>
        <w:t xml:space="preserve"> </w:t>
      </w:r>
      <w:r>
        <w:t>Juli</w:t>
      </w:r>
      <w:r>
        <w:rPr>
          <w:spacing w:val="-4"/>
        </w:rPr>
        <w:t xml:space="preserve"> 2026</w:t>
      </w:r>
    </w:p>
    <w:p w14:paraId="1E53B343" w14:textId="77777777" w:rsidR="00794A79" w:rsidRDefault="00794A79">
      <w:pPr>
        <w:pStyle w:val="BodyText"/>
        <w:spacing w:before="25"/>
        <w:rPr>
          <w:b/>
        </w:rPr>
      </w:pPr>
    </w:p>
    <w:p w14:paraId="0C10D8D3" w14:textId="77777777" w:rsidR="00794A79" w:rsidRDefault="00627EE2">
      <w:pPr>
        <w:pStyle w:val="Title"/>
      </w:pPr>
      <w:r>
        <w:rPr>
          <w:spacing w:val="-12"/>
        </w:rPr>
        <w:t>Hidup</w:t>
      </w:r>
      <w:r>
        <w:rPr>
          <w:spacing w:val="-18"/>
        </w:rPr>
        <w:t xml:space="preserve"> </w:t>
      </w:r>
      <w:r>
        <w:rPr>
          <w:spacing w:val="-12"/>
        </w:rPr>
        <w:t>sebagai</w:t>
      </w:r>
      <w:r>
        <w:rPr>
          <w:spacing w:val="-19"/>
        </w:rPr>
        <w:t xml:space="preserve"> </w:t>
      </w:r>
      <w:r>
        <w:rPr>
          <w:spacing w:val="-12"/>
        </w:rPr>
        <w:t>Penyembah</w:t>
      </w:r>
    </w:p>
    <w:p w14:paraId="7D5AD510" w14:textId="77777777" w:rsidR="00794A79" w:rsidRDefault="00794A79">
      <w:pPr>
        <w:pStyle w:val="BodyText"/>
        <w:spacing w:before="121"/>
        <w:rPr>
          <w:rFonts w:ascii="Calibri Light"/>
          <w:sz w:val="56"/>
        </w:rPr>
      </w:pPr>
    </w:p>
    <w:p w14:paraId="20ACD2C8" w14:textId="2E6D8469" w:rsidR="00794A79" w:rsidRDefault="00627EE2">
      <w:pPr>
        <w:pStyle w:val="BodyText"/>
        <w:ind w:right="358" w:firstLine="719"/>
        <w:jc w:val="both"/>
      </w:pPr>
      <w:r>
        <w:t>Minggu lalu kita sempat belajar bahwa mengenai penyembahan dapat kita mengerti ada dalam dua bentuk, yaitu penyembahan dalam pengertian besar, yaitu mempersembahkan hidup kita sebagai bentuk penyembahan kepada Tuhan, dan penyembahan dalam pengertian spesifik yaitu ekspresi doa, pujian,</w:t>
      </w:r>
      <w:r>
        <w:rPr>
          <w:spacing w:val="-13"/>
        </w:rPr>
        <w:t xml:space="preserve"> </w:t>
      </w:r>
      <w:r>
        <w:t>penyembahan</w:t>
      </w:r>
      <w:r>
        <w:rPr>
          <w:spacing w:val="-12"/>
        </w:rPr>
        <w:t xml:space="preserve"> </w:t>
      </w:r>
      <w:r>
        <w:t>dan</w:t>
      </w:r>
      <w:r>
        <w:rPr>
          <w:spacing w:val="-13"/>
        </w:rPr>
        <w:t xml:space="preserve"> </w:t>
      </w:r>
      <w:r>
        <w:t>juga</w:t>
      </w:r>
      <w:r>
        <w:rPr>
          <w:spacing w:val="-12"/>
        </w:rPr>
        <w:t xml:space="preserve"> </w:t>
      </w:r>
      <w:r>
        <w:t>persembahan.</w:t>
      </w:r>
      <w:r>
        <w:rPr>
          <w:spacing w:val="11"/>
        </w:rPr>
        <w:t xml:space="preserve"> </w:t>
      </w:r>
      <w:r>
        <w:t>Minggu</w:t>
      </w:r>
      <w:r>
        <w:rPr>
          <w:spacing w:val="-12"/>
        </w:rPr>
        <w:t xml:space="preserve"> </w:t>
      </w:r>
      <w:r>
        <w:t>ini</w:t>
      </w:r>
      <w:r>
        <w:rPr>
          <w:spacing w:val="-13"/>
        </w:rPr>
        <w:t xml:space="preserve"> </w:t>
      </w:r>
      <w:r>
        <w:t>kita</w:t>
      </w:r>
      <w:r>
        <w:rPr>
          <w:spacing w:val="-12"/>
        </w:rPr>
        <w:t xml:space="preserve"> </w:t>
      </w:r>
      <w:r>
        <w:t>akan</w:t>
      </w:r>
      <w:r>
        <w:rPr>
          <w:spacing w:val="-13"/>
        </w:rPr>
        <w:t xml:space="preserve"> </w:t>
      </w:r>
      <w:r>
        <w:t>belajar</w:t>
      </w:r>
      <w:r>
        <w:rPr>
          <w:spacing w:val="-12"/>
        </w:rPr>
        <w:t xml:space="preserve"> </w:t>
      </w:r>
      <w:r>
        <w:t>bagaimana</w:t>
      </w:r>
      <w:r>
        <w:rPr>
          <w:spacing w:val="-12"/>
        </w:rPr>
        <w:t xml:space="preserve"> </w:t>
      </w:r>
      <w:r>
        <w:t>kita</w:t>
      </w:r>
      <w:r>
        <w:rPr>
          <w:spacing w:val="-13"/>
        </w:rPr>
        <w:t xml:space="preserve"> </w:t>
      </w:r>
      <w:r>
        <w:t>menjalan</w:t>
      </w:r>
      <w:r w:rsidR="00903EAD">
        <w:t>i</w:t>
      </w:r>
      <w:r>
        <w:rPr>
          <w:spacing w:val="-12"/>
        </w:rPr>
        <w:t xml:space="preserve"> </w:t>
      </w:r>
      <w:r>
        <w:t>hidup kita sebagai seorang penyembah.</w:t>
      </w:r>
    </w:p>
    <w:p w14:paraId="211F01D3" w14:textId="77777777" w:rsidR="00794A79" w:rsidRDefault="00794A79">
      <w:pPr>
        <w:pStyle w:val="BodyText"/>
      </w:pPr>
    </w:p>
    <w:p w14:paraId="3D95B3D9" w14:textId="77777777" w:rsidR="00794A79" w:rsidRDefault="00794A79">
      <w:pPr>
        <w:pStyle w:val="BodyText"/>
        <w:spacing w:before="2"/>
      </w:pPr>
    </w:p>
    <w:p w14:paraId="33216E84" w14:textId="77777777" w:rsidR="00794A79" w:rsidRDefault="00627EE2">
      <w:pPr>
        <w:pStyle w:val="Heading1"/>
        <w:numPr>
          <w:ilvl w:val="0"/>
          <w:numId w:val="1"/>
        </w:numPr>
        <w:tabs>
          <w:tab w:val="left" w:pos="358"/>
        </w:tabs>
        <w:ind w:left="358" w:hanging="358"/>
      </w:pPr>
      <w:r>
        <w:rPr>
          <w:spacing w:val="-2"/>
        </w:rPr>
        <w:t>Cara</w:t>
      </w:r>
      <w:r>
        <w:t xml:space="preserve"> </w:t>
      </w:r>
      <w:r>
        <w:rPr>
          <w:spacing w:val="-2"/>
        </w:rPr>
        <w:t>hidup</w:t>
      </w:r>
      <w:r>
        <w:rPr>
          <w:spacing w:val="2"/>
        </w:rPr>
        <w:t xml:space="preserve"> </w:t>
      </w:r>
      <w:r>
        <w:rPr>
          <w:spacing w:val="-2"/>
        </w:rPr>
        <w:t>penyembah</w:t>
      </w:r>
      <w:r>
        <w:rPr>
          <w:spacing w:val="3"/>
        </w:rPr>
        <w:t xml:space="preserve"> </w:t>
      </w:r>
      <w:r>
        <w:rPr>
          <w:spacing w:val="-2"/>
        </w:rPr>
        <w:t>sejalan</w:t>
      </w:r>
      <w:r>
        <w:rPr>
          <w:spacing w:val="2"/>
        </w:rPr>
        <w:t xml:space="preserve"> </w:t>
      </w:r>
      <w:r>
        <w:rPr>
          <w:spacing w:val="-2"/>
        </w:rPr>
        <w:t>dengan</w:t>
      </w:r>
      <w:r>
        <w:rPr>
          <w:spacing w:val="3"/>
        </w:rPr>
        <w:t xml:space="preserve"> </w:t>
      </w:r>
      <w:r>
        <w:rPr>
          <w:spacing w:val="-2"/>
        </w:rPr>
        <w:t>penyembahannya</w:t>
      </w:r>
      <w:r>
        <w:rPr>
          <w:spacing w:val="2"/>
        </w:rPr>
        <w:t xml:space="preserve"> </w:t>
      </w:r>
      <w:r>
        <w:rPr>
          <w:spacing w:val="-2"/>
        </w:rPr>
        <w:t>(baca</w:t>
      </w:r>
      <w:r>
        <w:rPr>
          <w:spacing w:val="3"/>
        </w:rPr>
        <w:t xml:space="preserve"> </w:t>
      </w:r>
      <w:r>
        <w:rPr>
          <w:spacing w:val="-2"/>
        </w:rPr>
        <w:t>Yohanes</w:t>
      </w:r>
      <w:r>
        <w:rPr>
          <w:spacing w:val="5"/>
        </w:rPr>
        <w:t xml:space="preserve"> </w:t>
      </w:r>
      <w:r>
        <w:rPr>
          <w:spacing w:val="-2"/>
        </w:rPr>
        <w:t>4:23-</w:t>
      </w:r>
      <w:r>
        <w:rPr>
          <w:spacing w:val="-5"/>
        </w:rPr>
        <w:t>24)</w:t>
      </w:r>
    </w:p>
    <w:p w14:paraId="249979E6" w14:textId="77777777" w:rsidR="00794A79" w:rsidRDefault="00627EE2">
      <w:pPr>
        <w:pStyle w:val="BodyText"/>
        <w:spacing w:before="267"/>
        <w:ind w:right="357" w:firstLine="719"/>
        <w:jc w:val="both"/>
      </w:pPr>
      <w:r>
        <w:t>Kehidupan sebagai seorang</w:t>
      </w:r>
      <w:r>
        <w:rPr>
          <w:spacing w:val="-2"/>
        </w:rPr>
        <w:t xml:space="preserve"> </w:t>
      </w:r>
      <w:r>
        <w:t>penyembah tidak dapat dipisahkan dari gaya hidup yang dijalaninya. Seseorang tidak dapat mengklaim dirinya adalah penyembah Allah, namun cara dia menjalani hidupnya sehari-hari tidak sejalan dengan sosok Allah yang ia sembah.</w:t>
      </w:r>
      <w:r>
        <w:rPr>
          <w:spacing w:val="40"/>
        </w:rPr>
        <w:t xml:space="preserve"> </w:t>
      </w:r>
      <w:r>
        <w:t>Seseorang tidak dapat mengklaim dirinya adalah</w:t>
      </w:r>
      <w:r>
        <w:rPr>
          <w:spacing w:val="-6"/>
        </w:rPr>
        <w:t xml:space="preserve"> </w:t>
      </w:r>
      <w:r>
        <w:t>penyembah</w:t>
      </w:r>
      <w:r>
        <w:rPr>
          <w:spacing w:val="-6"/>
        </w:rPr>
        <w:t xml:space="preserve"> </w:t>
      </w:r>
      <w:r>
        <w:t>Tuhan</w:t>
      </w:r>
      <w:r>
        <w:rPr>
          <w:spacing w:val="-6"/>
        </w:rPr>
        <w:t xml:space="preserve"> </w:t>
      </w:r>
      <w:r>
        <w:t>Yesus,</w:t>
      </w:r>
      <w:r>
        <w:rPr>
          <w:spacing w:val="-6"/>
        </w:rPr>
        <w:t xml:space="preserve"> </w:t>
      </w:r>
      <w:r>
        <w:t>tetapi</w:t>
      </w:r>
      <w:r>
        <w:rPr>
          <w:spacing w:val="-6"/>
        </w:rPr>
        <w:t xml:space="preserve"> </w:t>
      </w:r>
      <w:r>
        <w:t>gaya</w:t>
      </w:r>
      <w:r>
        <w:rPr>
          <w:spacing w:val="-6"/>
        </w:rPr>
        <w:t xml:space="preserve"> </w:t>
      </w:r>
      <w:r>
        <w:t>hidupnya</w:t>
      </w:r>
      <w:r>
        <w:rPr>
          <w:spacing w:val="-7"/>
        </w:rPr>
        <w:t xml:space="preserve"> </w:t>
      </w:r>
      <w:r>
        <w:t>tidak</w:t>
      </w:r>
      <w:r>
        <w:rPr>
          <w:spacing w:val="-6"/>
        </w:rPr>
        <w:t xml:space="preserve"> </w:t>
      </w:r>
      <w:r>
        <w:t>mencerminkan</w:t>
      </w:r>
      <w:r>
        <w:rPr>
          <w:spacing w:val="-6"/>
        </w:rPr>
        <w:t xml:space="preserve"> </w:t>
      </w:r>
      <w:r>
        <w:t>Tuhan</w:t>
      </w:r>
      <w:r>
        <w:rPr>
          <w:spacing w:val="-6"/>
        </w:rPr>
        <w:t xml:space="preserve"> </w:t>
      </w:r>
      <w:r>
        <w:t>Yesus</w:t>
      </w:r>
      <w:r>
        <w:rPr>
          <w:spacing w:val="-6"/>
        </w:rPr>
        <w:t xml:space="preserve"> </w:t>
      </w:r>
      <w:r>
        <w:t>yang</w:t>
      </w:r>
      <w:r>
        <w:rPr>
          <w:spacing w:val="-6"/>
        </w:rPr>
        <w:t xml:space="preserve"> </w:t>
      </w:r>
      <w:r>
        <w:t>ia</w:t>
      </w:r>
      <w:r>
        <w:rPr>
          <w:spacing w:val="-6"/>
        </w:rPr>
        <w:t xml:space="preserve"> </w:t>
      </w:r>
      <w:r>
        <w:t>sembah.</w:t>
      </w:r>
    </w:p>
    <w:p w14:paraId="2EE62C05" w14:textId="77777777" w:rsidR="00794A79" w:rsidRDefault="00794A79">
      <w:pPr>
        <w:pStyle w:val="BodyText"/>
        <w:spacing w:before="1"/>
      </w:pPr>
    </w:p>
    <w:p w14:paraId="4F338FE3" w14:textId="77777777" w:rsidR="00794A79" w:rsidRDefault="00627EE2">
      <w:pPr>
        <w:pStyle w:val="BodyText"/>
        <w:ind w:right="355" w:firstLine="719"/>
        <w:jc w:val="both"/>
      </w:pPr>
      <w:r>
        <w:t>Tuhan Yesus dengan tegas berkata di ayat 24, “</w:t>
      </w:r>
      <w:r>
        <w:rPr>
          <w:i/>
        </w:rPr>
        <w:t>Allah itu Roh, dan barangsiapa menyembah Dia, harus</w:t>
      </w:r>
      <w:r>
        <w:rPr>
          <w:i/>
          <w:spacing w:val="-4"/>
        </w:rPr>
        <w:t xml:space="preserve"> </w:t>
      </w:r>
      <w:r>
        <w:rPr>
          <w:i/>
        </w:rPr>
        <w:t>menyembah-Nya</w:t>
      </w:r>
      <w:r>
        <w:rPr>
          <w:i/>
          <w:spacing w:val="-6"/>
        </w:rPr>
        <w:t xml:space="preserve"> </w:t>
      </w:r>
      <w:r>
        <w:rPr>
          <w:i/>
        </w:rPr>
        <w:t>dalam</w:t>
      </w:r>
      <w:r>
        <w:rPr>
          <w:i/>
          <w:spacing w:val="-4"/>
        </w:rPr>
        <w:t xml:space="preserve"> </w:t>
      </w:r>
      <w:r>
        <w:rPr>
          <w:i/>
        </w:rPr>
        <w:t>roh</w:t>
      </w:r>
      <w:r>
        <w:rPr>
          <w:i/>
          <w:spacing w:val="-6"/>
        </w:rPr>
        <w:t xml:space="preserve"> </w:t>
      </w:r>
      <w:r>
        <w:rPr>
          <w:i/>
        </w:rPr>
        <w:t>dan</w:t>
      </w:r>
      <w:r>
        <w:rPr>
          <w:i/>
          <w:spacing w:val="-5"/>
        </w:rPr>
        <w:t xml:space="preserve"> </w:t>
      </w:r>
      <w:r>
        <w:rPr>
          <w:i/>
        </w:rPr>
        <w:t>kebenaran.”</w:t>
      </w:r>
      <w:r>
        <w:rPr>
          <w:i/>
          <w:spacing w:val="40"/>
        </w:rPr>
        <w:t xml:space="preserve"> </w:t>
      </w:r>
      <w:r>
        <w:t>Kata</w:t>
      </w:r>
      <w:r>
        <w:rPr>
          <w:spacing w:val="-5"/>
        </w:rPr>
        <w:t xml:space="preserve"> </w:t>
      </w:r>
      <w:r>
        <w:t>“dalam</w:t>
      </w:r>
      <w:r>
        <w:rPr>
          <w:spacing w:val="-6"/>
        </w:rPr>
        <w:t xml:space="preserve"> </w:t>
      </w:r>
      <w:r>
        <w:t>roh”</w:t>
      </w:r>
      <w:r>
        <w:rPr>
          <w:spacing w:val="-6"/>
        </w:rPr>
        <w:t xml:space="preserve"> </w:t>
      </w:r>
      <w:r>
        <w:t>menunjukkan</w:t>
      </w:r>
      <w:r>
        <w:rPr>
          <w:spacing w:val="-6"/>
        </w:rPr>
        <w:t xml:space="preserve"> </w:t>
      </w:r>
      <w:r>
        <w:t>bahwa</w:t>
      </w:r>
      <w:r>
        <w:rPr>
          <w:spacing w:val="-5"/>
        </w:rPr>
        <w:t xml:space="preserve"> </w:t>
      </w:r>
      <w:r>
        <w:t>seorang</w:t>
      </w:r>
      <w:r>
        <w:rPr>
          <w:spacing w:val="-5"/>
        </w:rPr>
        <w:t xml:space="preserve"> </w:t>
      </w:r>
      <w:r>
        <w:t>yang mengklaim</w:t>
      </w:r>
      <w:r>
        <w:rPr>
          <w:spacing w:val="-6"/>
        </w:rPr>
        <w:t xml:space="preserve"> </w:t>
      </w:r>
      <w:r>
        <w:t>dirinya</w:t>
      </w:r>
      <w:r>
        <w:rPr>
          <w:spacing w:val="-7"/>
        </w:rPr>
        <w:t xml:space="preserve"> </w:t>
      </w:r>
      <w:r>
        <w:t>penyembah</w:t>
      </w:r>
      <w:r>
        <w:rPr>
          <w:spacing w:val="-6"/>
        </w:rPr>
        <w:t xml:space="preserve"> </w:t>
      </w:r>
      <w:r>
        <w:t>haruslah</w:t>
      </w:r>
      <w:r>
        <w:rPr>
          <w:spacing w:val="-6"/>
        </w:rPr>
        <w:t xml:space="preserve"> </w:t>
      </w:r>
      <w:r>
        <w:t>sungguh-sungguh</w:t>
      </w:r>
      <w:r>
        <w:rPr>
          <w:spacing w:val="-5"/>
        </w:rPr>
        <w:t xml:space="preserve"> </w:t>
      </w:r>
      <w:r>
        <w:t>hidup,</w:t>
      </w:r>
      <w:r>
        <w:rPr>
          <w:spacing w:val="-5"/>
        </w:rPr>
        <w:t xml:space="preserve"> </w:t>
      </w:r>
      <w:r>
        <w:t>hatinya</w:t>
      </w:r>
      <w:r>
        <w:rPr>
          <w:spacing w:val="-5"/>
        </w:rPr>
        <w:t xml:space="preserve"> </w:t>
      </w:r>
      <w:r>
        <w:t>dan</w:t>
      </w:r>
      <w:r>
        <w:rPr>
          <w:spacing w:val="-8"/>
        </w:rPr>
        <w:t xml:space="preserve"> </w:t>
      </w:r>
      <w:r>
        <w:t>rohnya</w:t>
      </w:r>
      <w:r>
        <w:rPr>
          <w:spacing w:val="-5"/>
        </w:rPr>
        <w:t xml:space="preserve"> </w:t>
      </w:r>
      <w:r>
        <w:t>diarahkan</w:t>
      </w:r>
      <w:r>
        <w:rPr>
          <w:spacing w:val="-8"/>
        </w:rPr>
        <w:t xml:space="preserve"> </w:t>
      </w:r>
      <w:r>
        <w:t>oleh</w:t>
      </w:r>
      <w:r>
        <w:rPr>
          <w:spacing w:val="-8"/>
        </w:rPr>
        <w:t xml:space="preserve"> </w:t>
      </w:r>
      <w:r>
        <w:t>Roh Kudus.</w:t>
      </w:r>
      <w:r>
        <w:rPr>
          <w:spacing w:val="40"/>
        </w:rPr>
        <w:t xml:space="preserve"> </w:t>
      </w:r>
      <w:r>
        <w:t>Seorang</w:t>
      </w:r>
      <w:r>
        <w:rPr>
          <w:spacing w:val="-3"/>
        </w:rPr>
        <w:t xml:space="preserve"> </w:t>
      </w:r>
      <w:r>
        <w:t>penyembah</w:t>
      </w:r>
      <w:r>
        <w:rPr>
          <w:spacing w:val="-3"/>
        </w:rPr>
        <w:t xml:space="preserve"> </w:t>
      </w:r>
      <w:r>
        <w:t>yang</w:t>
      </w:r>
      <w:r>
        <w:rPr>
          <w:spacing w:val="-3"/>
        </w:rPr>
        <w:t xml:space="preserve"> </w:t>
      </w:r>
      <w:r>
        <w:t>memilih</w:t>
      </w:r>
      <w:r>
        <w:rPr>
          <w:spacing w:val="-2"/>
        </w:rPr>
        <w:t xml:space="preserve"> </w:t>
      </w:r>
      <w:r>
        <w:t>mengindahkan</w:t>
      </w:r>
      <w:r>
        <w:rPr>
          <w:spacing w:val="-4"/>
        </w:rPr>
        <w:t xml:space="preserve"> </w:t>
      </w:r>
      <w:r>
        <w:t>arahan</w:t>
      </w:r>
      <w:r>
        <w:rPr>
          <w:spacing w:val="-4"/>
        </w:rPr>
        <w:t xml:space="preserve"> </w:t>
      </w:r>
      <w:r>
        <w:t>atau</w:t>
      </w:r>
      <w:r>
        <w:rPr>
          <w:spacing w:val="-4"/>
        </w:rPr>
        <w:t xml:space="preserve"> </w:t>
      </w:r>
      <w:r>
        <w:t>nasihat</w:t>
      </w:r>
      <w:r>
        <w:rPr>
          <w:spacing w:val="-2"/>
        </w:rPr>
        <w:t xml:space="preserve"> </w:t>
      </w:r>
      <w:r>
        <w:t>Roh</w:t>
      </w:r>
      <w:r>
        <w:rPr>
          <w:spacing w:val="-3"/>
        </w:rPr>
        <w:t xml:space="preserve"> </w:t>
      </w:r>
      <w:r>
        <w:t>Kudus,</w:t>
      </w:r>
      <w:r>
        <w:rPr>
          <w:spacing w:val="-3"/>
        </w:rPr>
        <w:t xml:space="preserve"> </w:t>
      </w:r>
      <w:r>
        <w:t>harus</w:t>
      </w:r>
      <w:r>
        <w:rPr>
          <w:spacing w:val="-3"/>
        </w:rPr>
        <w:t xml:space="preserve"> </w:t>
      </w:r>
      <w:r>
        <w:t>berhati-hati jangan sampai akhirnya hal itu semakin banyak dan mengeraskan hatinya sehingga tidak lagi mau diarahkan oleh Roh Kudus.</w:t>
      </w:r>
    </w:p>
    <w:p w14:paraId="0823C9AA" w14:textId="77777777" w:rsidR="00794A79" w:rsidRDefault="00627EE2">
      <w:pPr>
        <w:pStyle w:val="BodyText"/>
        <w:spacing w:before="268"/>
        <w:ind w:right="356" w:firstLine="719"/>
        <w:jc w:val="both"/>
      </w:pPr>
      <w:r>
        <w:t>Kata “dalam kebenaran” merujuk bahwa seorang penyembah haruslah sungguh-sungguh menuruti firman Tuhan, yaitu menuruti dan meneladani Yesus Kristus.</w:t>
      </w:r>
      <w:r>
        <w:rPr>
          <w:spacing w:val="40"/>
        </w:rPr>
        <w:t xml:space="preserve"> </w:t>
      </w:r>
      <w:r>
        <w:t>Yesus adalah Sang Firman itu sendiri</w:t>
      </w:r>
      <w:r>
        <w:rPr>
          <w:spacing w:val="-13"/>
        </w:rPr>
        <w:t xml:space="preserve"> </w:t>
      </w:r>
      <w:r>
        <w:t>(baca</w:t>
      </w:r>
      <w:r>
        <w:rPr>
          <w:spacing w:val="-11"/>
        </w:rPr>
        <w:t xml:space="preserve"> </w:t>
      </w:r>
      <w:r>
        <w:t>Yohanes</w:t>
      </w:r>
      <w:r>
        <w:rPr>
          <w:spacing w:val="-13"/>
        </w:rPr>
        <w:t xml:space="preserve"> </w:t>
      </w:r>
      <w:r>
        <w:t>1:1,</w:t>
      </w:r>
      <w:r>
        <w:rPr>
          <w:spacing w:val="-12"/>
        </w:rPr>
        <w:t xml:space="preserve"> </w:t>
      </w:r>
      <w:r>
        <w:t>14).</w:t>
      </w:r>
      <w:r>
        <w:rPr>
          <w:spacing w:val="26"/>
        </w:rPr>
        <w:t xml:space="preserve"> </w:t>
      </w:r>
      <w:r>
        <w:t>Jadi</w:t>
      </w:r>
      <w:r>
        <w:rPr>
          <w:spacing w:val="-11"/>
        </w:rPr>
        <w:t xml:space="preserve"> </w:t>
      </w:r>
      <w:r>
        <w:t>menuruti</w:t>
      </w:r>
      <w:r>
        <w:rPr>
          <w:spacing w:val="-11"/>
        </w:rPr>
        <w:t xml:space="preserve"> </w:t>
      </w:r>
      <w:r>
        <w:t>firman</w:t>
      </w:r>
      <w:r>
        <w:rPr>
          <w:spacing w:val="-11"/>
        </w:rPr>
        <w:t xml:space="preserve"> </w:t>
      </w:r>
      <w:r>
        <w:t>Tuhan</w:t>
      </w:r>
      <w:r>
        <w:rPr>
          <w:spacing w:val="-11"/>
        </w:rPr>
        <w:t xml:space="preserve"> </w:t>
      </w:r>
      <w:r>
        <w:t>sama</w:t>
      </w:r>
      <w:r>
        <w:rPr>
          <w:spacing w:val="-11"/>
        </w:rPr>
        <w:t xml:space="preserve"> </w:t>
      </w:r>
      <w:r>
        <w:t>dengan</w:t>
      </w:r>
      <w:r>
        <w:rPr>
          <w:spacing w:val="-13"/>
        </w:rPr>
        <w:t xml:space="preserve"> </w:t>
      </w:r>
      <w:r>
        <w:t>meneladani</w:t>
      </w:r>
      <w:r>
        <w:rPr>
          <w:spacing w:val="-11"/>
        </w:rPr>
        <w:t xml:space="preserve"> </w:t>
      </w:r>
      <w:r>
        <w:t>Tuhan</w:t>
      </w:r>
      <w:r>
        <w:rPr>
          <w:spacing w:val="-11"/>
        </w:rPr>
        <w:t xml:space="preserve"> </w:t>
      </w:r>
      <w:r>
        <w:t>Yesus.</w:t>
      </w:r>
      <w:r>
        <w:rPr>
          <w:spacing w:val="25"/>
        </w:rPr>
        <w:t xml:space="preserve"> </w:t>
      </w:r>
      <w:r>
        <w:t>Hal</w:t>
      </w:r>
      <w:r>
        <w:rPr>
          <w:spacing w:val="-11"/>
        </w:rPr>
        <w:t xml:space="preserve"> </w:t>
      </w:r>
      <w:r>
        <w:t xml:space="preserve">ini mungkin saudara sering dengar, tetapi sebenarnya ini artinya sangat dalam, karena meminta kita untuk </w:t>
      </w:r>
      <w:r>
        <w:rPr>
          <w:spacing w:val="-2"/>
        </w:rPr>
        <w:t>meninggalkan</w:t>
      </w:r>
      <w:r>
        <w:rPr>
          <w:spacing w:val="-8"/>
        </w:rPr>
        <w:t xml:space="preserve"> </w:t>
      </w:r>
      <w:r>
        <w:rPr>
          <w:spacing w:val="-2"/>
        </w:rPr>
        <w:t>gaya</w:t>
      </w:r>
      <w:r>
        <w:rPr>
          <w:spacing w:val="-7"/>
        </w:rPr>
        <w:t xml:space="preserve"> </w:t>
      </w:r>
      <w:r>
        <w:rPr>
          <w:spacing w:val="-2"/>
        </w:rPr>
        <w:t>hidup</w:t>
      </w:r>
      <w:r>
        <w:rPr>
          <w:spacing w:val="-8"/>
        </w:rPr>
        <w:t xml:space="preserve"> </w:t>
      </w:r>
      <w:r>
        <w:rPr>
          <w:spacing w:val="-2"/>
        </w:rPr>
        <w:t>kita</w:t>
      </w:r>
      <w:r>
        <w:rPr>
          <w:spacing w:val="-7"/>
        </w:rPr>
        <w:t xml:space="preserve"> </w:t>
      </w:r>
      <w:r>
        <w:rPr>
          <w:spacing w:val="-2"/>
        </w:rPr>
        <w:t>yang</w:t>
      </w:r>
      <w:r>
        <w:rPr>
          <w:spacing w:val="-8"/>
        </w:rPr>
        <w:t xml:space="preserve"> </w:t>
      </w:r>
      <w:r>
        <w:rPr>
          <w:spacing w:val="-2"/>
        </w:rPr>
        <w:t>lama</w:t>
      </w:r>
      <w:r>
        <w:rPr>
          <w:spacing w:val="-7"/>
        </w:rPr>
        <w:t xml:space="preserve"> </w:t>
      </w:r>
      <w:r>
        <w:rPr>
          <w:spacing w:val="-2"/>
        </w:rPr>
        <w:t>dan</w:t>
      </w:r>
      <w:r>
        <w:rPr>
          <w:spacing w:val="-8"/>
        </w:rPr>
        <w:t xml:space="preserve"> </w:t>
      </w:r>
      <w:r>
        <w:rPr>
          <w:spacing w:val="-2"/>
        </w:rPr>
        <w:t>menjalani</w:t>
      </w:r>
      <w:r>
        <w:rPr>
          <w:spacing w:val="-7"/>
        </w:rPr>
        <w:t xml:space="preserve"> </w:t>
      </w:r>
      <w:r>
        <w:rPr>
          <w:spacing w:val="-2"/>
        </w:rPr>
        <w:t>hidup</w:t>
      </w:r>
      <w:r>
        <w:rPr>
          <w:spacing w:val="-8"/>
        </w:rPr>
        <w:t xml:space="preserve"> </w:t>
      </w:r>
      <w:r>
        <w:rPr>
          <w:spacing w:val="-2"/>
        </w:rPr>
        <w:t>kita</w:t>
      </w:r>
      <w:r>
        <w:rPr>
          <w:spacing w:val="-7"/>
        </w:rPr>
        <w:t xml:space="preserve"> </w:t>
      </w:r>
      <w:r>
        <w:rPr>
          <w:spacing w:val="-2"/>
        </w:rPr>
        <w:t>sekarang</w:t>
      </w:r>
      <w:r>
        <w:rPr>
          <w:spacing w:val="-8"/>
        </w:rPr>
        <w:t xml:space="preserve"> </w:t>
      </w:r>
      <w:r>
        <w:rPr>
          <w:spacing w:val="-2"/>
        </w:rPr>
        <w:t>sebagaimana</w:t>
      </w:r>
      <w:r>
        <w:rPr>
          <w:spacing w:val="-7"/>
        </w:rPr>
        <w:t xml:space="preserve"> </w:t>
      </w:r>
      <w:r>
        <w:rPr>
          <w:spacing w:val="-2"/>
        </w:rPr>
        <w:t>yang</w:t>
      </w:r>
      <w:r>
        <w:rPr>
          <w:spacing w:val="-8"/>
        </w:rPr>
        <w:t xml:space="preserve"> </w:t>
      </w:r>
      <w:r>
        <w:rPr>
          <w:spacing w:val="-2"/>
        </w:rPr>
        <w:t>Tuhan</w:t>
      </w:r>
      <w:r>
        <w:rPr>
          <w:spacing w:val="-8"/>
        </w:rPr>
        <w:t xml:space="preserve"> </w:t>
      </w:r>
      <w:r>
        <w:rPr>
          <w:spacing w:val="-2"/>
        </w:rPr>
        <w:t xml:space="preserve">Yesus </w:t>
      </w:r>
      <w:r>
        <w:t>ajarkan dan tunjukkan.</w:t>
      </w:r>
      <w:r>
        <w:rPr>
          <w:spacing w:val="40"/>
        </w:rPr>
        <w:t xml:space="preserve"> </w:t>
      </w:r>
      <w:r>
        <w:t>Rasul Paulus menegaskan hal ini dengan baik dalam Efesus 4:20-23,</w:t>
      </w:r>
    </w:p>
    <w:p w14:paraId="5FFC3C33" w14:textId="77777777" w:rsidR="00794A79" w:rsidRDefault="00794A79">
      <w:pPr>
        <w:pStyle w:val="BodyText"/>
        <w:spacing w:before="2"/>
      </w:pPr>
    </w:p>
    <w:p w14:paraId="6A9E4844" w14:textId="77777777" w:rsidR="00794A79" w:rsidRDefault="00627EE2">
      <w:pPr>
        <w:ind w:left="720" w:right="353"/>
        <w:jc w:val="both"/>
        <w:rPr>
          <w:i/>
        </w:rPr>
      </w:pPr>
      <w:r>
        <w:rPr>
          <w:i/>
        </w:rPr>
        <w:t>“Tetapi kamu bukan demikian. Kamu telah belajar mengenal Kristus. Karena kamu telah mendengar</w:t>
      </w:r>
      <w:r>
        <w:rPr>
          <w:i/>
          <w:spacing w:val="-3"/>
        </w:rPr>
        <w:t xml:space="preserve"> </w:t>
      </w:r>
      <w:r>
        <w:rPr>
          <w:i/>
        </w:rPr>
        <w:t>tentang</w:t>
      </w:r>
      <w:r>
        <w:rPr>
          <w:i/>
          <w:spacing w:val="-5"/>
        </w:rPr>
        <w:t xml:space="preserve"> </w:t>
      </w:r>
      <w:r>
        <w:rPr>
          <w:i/>
        </w:rPr>
        <w:t>Dia</w:t>
      </w:r>
      <w:r>
        <w:rPr>
          <w:i/>
          <w:spacing w:val="-5"/>
        </w:rPr>
        <w:t xml:space="preserve"> </w:t>
      </w:r>
      <w:r>
        <w:rPr>
          <w:i/>
        </w:rPr>
        <w:t>dan</w:t>
      </w:r>
      <w:r>
        <w:rPr>
          <w:i/>
          <w:spacing w:val="-5"/>
        </w:rPr>
        <w:t xml:space="preserve"> </w:t>
      </w:r>
      <w:r>
        <w:rPr>
          <w:i/>
        </w:rPr>
        <w:t>menerima</w:t>
      </w:r>
      <w:r>
        <w:rPr>
          <w:i/>
          <w:spacing w:val="-4"/>
        </w:rPr>
        <w:t xml:space="preserve"> </w:t>
      </w:r>
      <w:r>
        <w:rPr>
          <w:i/>
        </w:rPr>
        <w:t>pengajaran</w:t>
      </w:r>
      <w:r>
        <w:rPr>
          <w:i/>
          <w:spacing w:val="-5"/>
        </w:rPr>
        <w:t xml:space="preserve"> </w:t>
      </w:r>
      <w:r>
        <w:rPr>
          <w:i/>
        </w:rPr>
        <w:t>di</w:t>
      </w:r>
      <w:r>
        <w:rPr>
          <w:i/>
          <w:spacing w:val="-7"/>
        </w:rPr>
        <w:t xml:space="preserve"> </w:t>
      </w:r>
      <w:r>
        <w:rPr>
          <w:i/>
        </w:rPr>
        <w:t>dalam</w:t>
      </w:r>
      <w:r>
        <w:rPr>
          <w:i/>
          <w:spacing w:val="-3"/>
        </w:rPr>
        <w:t xml:space="preserve"> </w:t>
      </w:r>
      <w:r>
        <w:rPr>
          <w:i/>
        </w:rPr>
        <w:t>Dia</w:t>
      </w:r>
      <w:r>
        <w:rPr>
          <w:i/>
          <w:spacing w:val="-5"/>
        </w:rPr>
        <w:t xml:space="preserve"> </w:t>
      </w:r>
      <w:r>
        <w:rPr>
          <w:i/>
        </w:rPr>
        <w:t>menurut</w:t>
      </w:r>
      <w:r>
        <w:rPr>
          <w:i/>
          <w:spacing w:val="-1"/>
        </w:rPr>
        <w:t xml:space="preserve"> </w:t>
      </w:r>
      <w:r>
        <w:rPr>
          <w:b/>
          <w:i/>
          <w:u w:val="single"/>
        </w:rPr>
        <w:t>kebenaran</w:t>
      </w:r>
      <w:r>
        <w:rPr>
          <w:b/>
          <w:i/>
          <w:spacing w:val="-3"/>
          <w:u w:val="single"/>
        </w:rPr>
        <w:t xml:space="preserve"> </w:t>
      </w:r>
      <w:r>
        <w:rPr>
          <w:b/>
          <w:i/>
          <w:u w:val="single"/>
        </w:rPr>
        <w:t>yang</w:t>
      </w:r>
      <w:r>
        <w:rPr>
          <w:b/>
          <w:i/>
          <w:spacing w:val="-3"/>
          <w:u w:val="single"/>
        </w:rPr>
        <w:t xml:space="preserve"> </w:t>
      </w:r>
      <w:r>
        <w:rPr>
          <w:b/>
          <w:i/>
          <w:u w:val="single"/>
        </w:rPr>
        <w:t>nyata</w:t>
      </w:r>
      <w:r>
        <w:rPr>
          <w:b/>
          <w:i/>
        </w:rPr>
        <w:t xml:space="preserve"> </w:t>
      </w:r>
      <w:r>
        <w:rPr>
          <w:b/>
          <w:i/>
          <w:u w:val="single"/>
        </w:rPr>
        <w:t>dalam Yesus</w:t>
      </w:r>
      <w:r>
        <w:rPr>
          <w:i/>
        </w:rPr>
        <w:t>,</w:t>
      </w:r>
      <w:r>
        <w:rPr>
          <w:i/>
          <w:spacing w:val="-3"/>
        </w:rPr>
        <w:t xml:space="preserve"> </w:t>
      </w:r>
      <w:r>
        <w:rPr>
          <w:i/>
        </w:rPr>
        <w:t xml:space="preserve">yaitu bahwa kamu, berhubung dengan kehidupan kamu yang dahulu, </w:t>
      </w:r>
      <w:r>
        <w:rPr>
          <w:b/>
          <w:i/>
          <w:u w:val="single"/>
        </w:rPr>
        <w:t>harus</w:t>
      </w:r>
      <w:r>
        <w:rPr>
          <w:b/>
          <w:i/>
        </w:rPr>
        <w:t xml:space="preserve"> </w:t>
      </w:r>
      <w:r>
        <w:rPr>
          <w:b/>
          <w:i/>
          <w:u w:val="single"/>
        </w:rPr>
        <w:t>menanggalkan manusia lama</w:t>
      </w:r>
      <w:r>
        <w:rPr>
          <w:i/>
        </w:rPr>
        <w:t>, yang menemui kebinasaannya oleh nafsunya yang</w:t>
      </w:r>
      <w:r>
        <w:rPr>
          <w:i/>
          <w:spacing w:val="80"/>
        </w:rPr>
        <w:t xml:space="preserve"> </w:t>
      </w:r>
      <w:r>
        <w:rPr>
          <w:i/>
        </w:rPr>
        <w:t xml:space="preserve">menyesatkan, </w:t>
      </w:r>
      <w:r>
        <w:rPr>
          <w:b/>
          <w:i/>
          <w:u w:val="single"/>
        </w:rPr>
        <w:t>supaya kamu dibaharui di dalam roh dan pikiranmu</w:t>
      </w:r>
      <w:r>
        <w:rPr>
          <w:i/>
        </w:rPr>
        <w:t>,”</w:t>
      </w:r>
    </w:p>
    <w:p w14:paraId="55474D71" w14:textId="77777777" w:rsidR="00794A79" w:rsidRDefault="00627EE2">
      <w:pPr>
        <w:pStyle w:val="BodyText"/>
        <w:spacing w:before="268"/>
        <w:ind w:right="355" w:firstLine="719"/>
        <w:jc w:val="both"/>
      </w:pPr>
      <w:r>
        <w:t>Menjadi seorang penyembah bukan sekedar menjadi seorang yang lebih “baik”, tetapi menjadi pribadi yang mau meninggalkan kehidupan lamanya yang telah ditebus dari dosa oleh Kristus, menjadi pribadi</w:t>
      </w:r>
      <w:r>
        <w:rPr>
          <w:spacing w:val="-13"/>
        </w:rPr>
        <w:t xml:space="preserve"> </w:t>
      </w:r>
      <w:r>
        <w:t>yang</w:t>
      </w:r>
      <w:r>
        <w:rPr>
          <w:spacing w:val="-12"/>
        </w:rPr>
        <w:t xml:space="preserve"> </w:t>
      </w:r>
      <w:r>
        <w:t>mau</w:t>
      </w:r>
      <w:r>
        <w:rPr>
          <w:spacing w:val="-11"/>
        </w:rPr>
        <w:t xml:space="preserve"> </w:t>
      </w:r>
      <w:r>
        <w:t>diperbaharui</w:t>
      </w:r>
      <w:r>
        <w:rPr>
          <w:spacing w:val="-11"/>
        </w:rPr>
        <w:t xml:space="preserve"> </w:t>
      </w:r>
      <w:r>
        <w:t>roh</w:t>
      </w:r>
      <w:r>
        <w:rPr>
          <w:spacing w:val="-11"/>
        </w:rPr>
        <w:t xml:space="preserve"> </w:t>
      </w:r>
      <w:r>
        <w:t>dan</w:t>
      </w:r>
      <w:r>
        <w:rPr>
          <w:spacing w:val="-13"/>
        </w:rPr>
        <w:t xml:space="preserve"> </w:t>
      </w:r>
      <w:r>
        <w:t>pikirannya</w:t>
      </w:r>
      <w:r>
        <w:rPr>
          <w:spacing w:val="-12"/>
        </w:rPr>
        <w:t xml:space="preserve"> </w:t>
      </w:r>
      <w:r>
        <w:t>oleh</w:t>
      </w:r>
      <w:r>
        <w:rPr>
          <w:spacing w:val="-11"/>
        </w:rPr>
        <w:t xml:space="preserve"> </w:t>
      </w:r>
      <w:r>
        <w:t>Roh</w:t>
      </w:r>
      <w:r>
        <w:rPr>
          <w:spacing w:val="-13"/>
        </w:rPr>
        <w:t xml:space="preserve"> </w:t>
      </w:r>
      <w:r>
        <w:t>Kudus,</w:t>
      </w:r>
      <w:r>
        <w:rPr>
          <w:spacing w:val="-10"/>
        </w:rPr>
        <w:t xml:space="preserve"> </w:t>
      </w:r>
      <w:r>
        <w:t>sesuai</w:t>
      </w:r>
      <w:r>
        <w:rPr>
          <w:spacing w:val="-11"/>
        </w:rPr>
        <w:t xml:space="preserve"> </w:t>
      </w:r>
      <w:r>
        <w:t>dengan</w:t>
      </w:r>
      <w:r>
        <w:rPr>
          <w:spacing w:val="-13"/>
        </w:rPr>
        <w:t xml:space="preserve"> </w:t>
      </w:r>
      <w:r>
        <w:t>kebenaran</w:t>
      </w:r>
      <w:r>
        <w:rPr>
          <w:spacing w:val="-11"/>
        </w:rPr>
        <w:t xml:space="preserve"> </w:t>
      </w:r>
      <w:r>
        <w:t>firman,</w:t>
      </w:r>
      <w:r>
        <w:rPr>
          <w:spacing w:val="-13"/>
        </w:rPr>
        <w:t xml:space="preserve"> </w:t>
      </w:r>
      <w:r>
        <w:t>yaitu ajaran dan teladan Yesus.</w:t>
      </w:r>
      <w:r>
        <w:rPr>
          <w:spacing w:val="40"/>
        </w:rPr>
        <w:t xml:space="preserve"> </w:t>
      </w:r>
      <w:r>
        <w:t>Jadi, sekali lagi, menjadi seorang yang mengklaim penyembah dan di dalam Yesus, bukanlah sekedar menjadi pribadi yang lebih baik, tetapi menjadi lebih baik sesuai tuntunan Roh dan kebenaran.</w:t>
      </w:r>
    </w:p>
    <w:p w14:paraId="554CEC31" w14:textId="77777777" w:rsidR="003209D6" w:rsidRDefault="003209D6">
      <w:pPr>
        <w:pStyle w:val="BodyText"/>
        <w:jc w:val="both"/>
      </w:pPr>
    </w:p>
    <w:p w14:paraId="21AB39AB" w14:textId="1F583558" w:rsidR="003209D6" w:rsidRPr="003209D6" w:rsidRDefault="003209D6" w:rsidP="003209D6">
      <w:pPr>
        <w:tabs>
          <w:tab w:val="left" w:pos="360"/>
        </w:tabs>
        <w:rPr>
          <w:rFonts w:asciiTheme="minorHAnsi" w:hAnsiTheme="minorHAnsi" w:cstheme="minorHAnsi"/>
        </w:rPr>
      </w:pPr>
      <w:r>
        <w:rPr>
          <w:rFonts w:asciiTheme="minorHAnsi" w:hAnsiTheme="minorHAnsi" w:cstheme="minorHAnsi"/>
          <w:b/>
          <w:bCs/>
          <w:i/>
          <w:iCs/>
        </w:rPr>
        <w:t>Diskusi #</w:t>
      </w:r>
      <w:r w:rsidR="00CD4C90">
        <w:rPr>
          <w:rFonts w:asciiTheme="minorHAnsi" w:hAnsiTheme="minorHAnsi" w:cstheme="minorHAnsi"/>
          <w:b/>
          <w:bCs/>
          <w:i/>
          <w:iCs/>
        </w:rPr>
        <w:t>1</w:t>
      </w:r>
      <w:r>
        <w:rPr>
          <w:rFonts w:asciiTheme="minorHAnsi" w:hAnsiTheme="minorHAnsi" w:cstheme="minorHAnsi"/>
          <w:b/>
          <w:bCs/>
          <w:i/>
          <w:iCs/>
        </w:rPr>
        <w:t xml:space="preserve"> : </w:t>
      </w:r>
      <w:r w:rsidR="00CD4C90">
        <w:rPr>
          <w:rFonts w:asciiTheme="minorHAnsi" w:hAnsiTheme="minorHAnsi" w:cstheme="minorHAnsi"/>
          <w:b/>
          <w:bCs/>
          <w:i/>
          <w:iCs/>
        </w:rPr>
        <w:t xml:space="preserve">Sudahkah kita menjadi penyembah yang benar, yang menyembah Bapa dalam roh dan </w:t>
      </w:r>
      <w:r w:rsidR="00CD4C90">
        <w:rPr>
          <w:rFonts w:asciiTheme="minorHAnsi" w:hAnsiTheme="minorHAnsi" w:cstheme="minorHAnsi"/>
          <w:b/>
          <w:bCs/>
          <w:i/>
          <w:iCs/>
        </w:rPr>
        <w:lastRenderedPageBreak/>
        <w:t>kebenaran? Sudahkah gaya hidup kita sesuai dengan penyembahan yang kita lakukan? Jangan sampai kita kedapatan menyembah dengan mulut saja tapi hatinya jauh dari Tuhan, sehingga penyembahan kita tidak tercerminkan dalam keseharian kita.</w:t>
      </w:r>
    </w:p>
    <w:p w14:paraId="4C5370DB" w14:textId="77777777" w:rsidR="003209D6" w:rsidRDefault="003209D6">
      <w:pPr>
        <w:pStyle w:val="BodyText"/>
        <w:jc w:val="both"/>
      </w:pPr>
    </w:p>
    <w:p w14:paraId="0B8A43B1" w14:textId="77777777" w:rsidR="003209D6" w:rsidRDefault="003209D6">
      <w:pPr>
        <w:pStyle w:val="BodyText"/>
        <w:jc w:val="both"/>
      </w:pPr>
    </w:p>
    <w:p w14:paraId="1B42E65E" w14:textId="77777777" w:rsidR="003209D6" w:rsidRDefault="003209D6" w:rsidP="003209D6">
      <w:pPr>
        <w:pStyle w:val="Heading1"/>
        <w:numPr>
          <w:ilvl w:val="0"/>
          <w:numId w:val="1"/>
        </w:numPr>
        <w:tabs>
          <w:tab w:val="left" w:pos="358"/>
        </w:tabs>
        <w:spacing w:before="39"/>
      </w:pPr>
      <w:r>
        <w:t>Hidupnya</w:t>
      </w:r>
      <w:r>
        <w:rPr>
          <w:spacing w:val="-11"/>
        </w:rPr>
        <w:t xml:space="preserve"> </w:t>
      </w:r>
      <w:r>
        <w:t>mengarah</w:t>
      </w:r>
      <w:r>
        <w:rPr>
          <w:spacing w:val="-11"/>
        </w:rPr>
        <w:t xml:space="preserve"> </w:t>
      </w:r>
      <w:r>
        <w:t>pada</w:t>
      </w:r>
      <w:r>
        <w:rPr>
          <w:spacing w:val="-10"/>
        </w:rPr>
        <w:t xml:space="preserve"> </w:t>
      </w:r>
      <w:r>
        <w:t>satu</w:t>
      </w:r>
      <w:r>
        <w:rPr>
          <w:spacing w:val="-11"/>
        </w:rPr>
        <w:t xml:space="preserve"> </w:t>
      </w:r>
      <w:r>
        <w:t>target:</w:t>
      </w:r>
      <w:r>
        <w:rPr>
          <w:spacing w:val="-10"/>
        </w:rPr>
        <w:t xml:space="preserve"> </w:t>
      </w:r>
      <w:r>
        <w:t>perkenanan</w:t>
      </w:r>
      <w:r>
        <w:rPr>
          <w:spacing w:val="-11"/>
        </w:rPr>
        <w:t xml:space="preserve"> </w:t>
      </w:r>
      <w:r>
        <w:t>Tuhan</w:t>
      </w:r>
      <w:r>
        <w:rPr>
          <w:spacing w:val="-10"/>
        </w:rPr>
        <w:t xml:space="preserve"> </w:t>
      </w:r>
      <w:r>
        <w:t>(baca</w:t>
      </w:r>
      <w:r>
        <w:rPr>
          <w:spacing w:val="-11"/>
        </w:rPr>
        <w:t xml:space="preserve"> </w:t>
      </w:r>
      <w:r>
        <w:t>Roma</w:t>
      </w:r>
      <w:r>
        <w:rPr>
          <w:spacing w:val="-10"/>
        </w:rPr>
        <w:t xml:space="preserve"> </w:t>
      </w:r>
      <w:r>
        <w:rPr>
          <w:spacing w:val="-2"/>
        </w:rPr>
        <w:t>12:1)</w:t>
      </w:r>
    </w:p>
    <w:p w14:paraId="708C664F" w14:textId="77777777" w:rsidR="003209D6" w:rsidRDefault="003209D6" w:rsidP="003209D6">
      <w:pPr>
        <w:pStyle w:val="BodyText"/>
        <w:spacing w:before="1"/>
        <w:rPr>
          <w:b/>
        </w:rPr>
      </w:pPr>
    </w:p>
    <w:p w14:paraId="553DCD73" w14:textId="77777777" w:rsidR="003209D6" w:rsidRDefault="003209D6" w:rsidP="003209D6">
      <w:pPr>
        <w:pStyle w:val="BodyText"/>
        <w:ind w:right="356" w:firstLine="719"/>
        <w:jc w:val="both"/>
      </w:pPr>
      <w:r>
        <w:t>Rasul</w:t>
      </w:r>
      <w:r>
        <w:rPr>
          <w:spacing w:val="-8"/>
        </w:rPr>
        <w:t xml:space="preserve"> </w:t>
      </w:r>
      <w:r>
        <w:t>Paulus</w:t>
      </w:r>
      <w:r>
        <w:rPr>
          <w:spacing w:val="-10"/>
        </w:rPr>
        <w:t xml:space="preserve"> </w:t>
      </w:r>
      <w:r>
        <w:t>mengajarkan</w:t>
      </w:r>
      <w:r>
        <w:rPr>
          <w:spacing w:val="-10"/>
        </w:rPr>
        <w:t xml:space="preserve"> </w:t>
      </w:r>
      <w:r>
        <w:t>dengan</w:t>
      </w:r>
      <w:r>
        <w:rPr>
          <w:spacing w:val="-9"/>
        </w:rPr>
        <w:t xml:space="preserve"> </w:t>
      </w:r>
      <w:r>
        <w:t>presisi</w:t>
      </w:r>
      <w:r>
        <w:rPr>
          <w:spacing w:val="-8"/>
        </w:rPr>
        <w:t xml:space="preserve"> </w:t>
      </w:r>
      <w:r>
        <w:t>dan</w:t>
      </w:r>
      <w:r>
        <w:rPr>
          <w:spacing w:val="-11"/>
        </w:rPr>
        <w:t xml:space="preserve"> </w:t>
      </w:r>
      <w:r>
        <w:t>tepat</w:t>
      </w:r>
      <w:r>
        <w:rPr>
          <w:spacing w:val="-9"/>
        </w:rPr>
        <w:t xml:space="preserve"> </w:t>
      </w:r>
      <w:r>
        <w:t>bagaimana</w:t>
      </w:r>
      <w:r>
        <w:rPr>
          <w:spacing w:val="-8"/>
        </w:rPr>
        <w:t xml:space="preserve"> </w:t>
      </w:r>
      <w:r>
        <w:t>seorang</w:t>
      </w:r>
      <w:r>
        <w:rPr>
          <w:spacing w:val="-9"/>
        </w:rPr>
        <w:t xml:space="preserve"> </w:t>
      </w:r>
      <w:r>
        <w:t>penyembah</w:t>
      </w:r>
      <w:r>
        <w:rPr>
          <w:spacing w:val="-9"/>
        </w:rPr>
        <w:t xml:space="preserve"> </w:t>
      </w:r>
      <w:r>
        <w:t>menjalankan hidupnya.</w:t>
      </w:r>
      <w:r>
        <w:rPr>
          <w:spacing w:val="40"/>
        </w:rPr>
        <w:t xml:space="preserve"> </w:t>
      </w:r>
      <w:r>
        <w:t>Roma 12:1 dimulai dengan kata: “Karena itu”.</w:t>
      </w:r>
      <w:r>
        <w:rPr>
          <w:spacing w:val="40"/>
        </w:rPr>
        <w:t xml:space="preserve"> </w:t>
      </w:r>
      <w:r>
        <w:t>Apa yang ia maksudkan dengan dua kata ini? Dua kata ini menunjukkan pada perihal anugrah keselamatan yang Allah berikan, yang dibahas Paulus secara</w:t>
      </w:r>
      <w:r>
        <w:rPr>
          <w:spacing w:val="-4"/>
        </w:rPr>
        <w:t xml:space="preserve"> </w:t>
      </w:r>
      <w:r>
        <w:t>panjang</w:t>
      </w:r>
      <w:r>
        <w:rPr>
          <w:spacing w:val="-4"/>
        </w:rPr>
        <w:t xml:space="preserve"> </w:t>
      </w:r>
      <w:r>
        <w:t>lebar</w:t>
      </w:r>
      <w:r>
        <w:rPr>
          <w:spacing w:val="-3"/>
        </w:rPr>
        <w:t xml:space="preserve"> </w:t>
      </w:r>
      <w:r>
        <w:t>di</w:t>
      </w:r>
      <w:r>
        <w:rPr>
          <w:spacing w:val="-6"/>
        </w:rPr>
        <w:t xml:space="preserve"> </w:t>
      </w:r>
      <w:r>
        <w:t>kesebelas</w:t>
      </w:r>
      <w:r>
        <w:rPr>
          <w:spacing w:val="-4"/>
        </w:rPr>
        <w:t xml:space="preserve"> </w:t>
      </w:r>
      <w:r>
        <w:t>pasal</w:t>
      </w:r>
      <w:r>
        <w:rPr>
          <w:spacing w:val="-6"/>
        </w:rPr>
        <w:t xml:space="preserve"> </w:t>
      </w:r>
      <w:r>
        <w:t>sebelumnya.</w:t>
      </w:r>
      <w:r>
        <w:rPr>
          <w:spacing w:val="39"/>
        </w:rPr>
        <w:t xml:space="preserve"> </w:t>
      </w:r>
      <w:r>
        <w:t>Karena</w:t>
      </w:r>
      <w:r>
        <w:rPr>
          <w:spacing w:val="-4"/>
        </w:rPr>
        <w:t xml:space="preserve"> </w:t>
      </w:r>
      <w:r>
        <w:t>kita</w:t>
      </w:r>
      <w:r>
        <w:rPr>
          <w:spacing w:val="-4"/>
        </w:rPr>
        <w:t xml:space="preserve"> </w:t>
      </w:r>
      <w:r>
        <w:t>sudah</w:t>
      </w:r>
      <w:r>
        <w:rPr>
          <w:spacing w:val="-5"/>
        </w:rPr>
        <w:t xml:space="preserve"> </w:t>
      </w:r>
      <w:r>
        <w:t>menerima</w:t>
      </w:r>
      <w:r>
        <w:rPr>
          <w:spacing w:val="-4"/>
        </w:rPr>
        <w:t xml:space="preserve"> </w:t>
      </w:r>
      <w:r>
        <w:t>anugrah</w:t>
      </w:r>
      <w:r>
        <w:rPr>
          <w:spacing w:val="-5"/>
        </w:rPr>
        <w:t xml:space="preserve"> </w:t>
      </w:r>
      <w:r>
        <w:t>keselamatan, kita dinasihatkan untuk mempersembahkan diri kita (dari pengertian kata “tubuh”) kepada Allah, itulah penyembahan (dari pengertian kata “ibadah”) kita yang sejati.</w:t>
      </w:r>
    </w:p>
    <w:p w14:paraId="3EFF8C38" w14:textId="77777777" w:rsidR="003209D6" w:rsidRDefault="003209D6" w:rsidP="003209D6">
      <w:pPr>
        <w:pStyle w:val="BodyText"/>
        <w:spacing w:before="268"/>
        <w:ind w:right="359" w:firstLine="719"/>
        <w:jc w:val="both"/>
      </w:pPr>
      <w:r>
        <w:t>Persembahan</w:t>
      </w:r>
      <w:r>
        <w:rPr>
          <w:spacing w:val="-5"/>
        </w:rPr>
        <w:t xml:space="preserve"> </w:t>
      </w:r>
      <w:r>
        <w:t>diri</w:t>
      </w:r>
      <w:r>
        <w:rPr>
          <w:spacing w:val="-7"/>
        </w:rPr>
        <w:t xml:space="preserve"> </w:t>
      </w:r>
      <w:r>
        <w:t>macam</w:t>
      </w:r>
      <w:r>
        <w:rPr>
          <w:spacing w:val="-5"/>
        </w:rPr>
        <w:t xml:space="preserve"> </w:t>
      </w:r>
      <w:r>
        <w:t>apa</w:t>
      </w:r>
      <w:r>
        <w:rPr>
          <w:spacing w:val="-4"/>
        </w:rPr>
        <w:t xml:space="preserve"> </w:t>
      </w:r>
      <w:r>
        <w:t>yang</w:t>
      </w:r>
      <w:r>
        <w:rPr>
          <w:spacing w:val="-4"/>
        </w:rPr>
        <w:t xml:space="preserve"> </w:t>
      </w:r>
      <w:r>
        <w:t>kita</w:t>
      </w:r>
      <w:r>
        <w:rPr>
          <w:spacing w:val="-4"/>
        </w:rPr>
        <w:t xml:space="preserve"> </w:t>
      </w:r>
      <w:r>
        <w:t>persembahan</w:t>
      </w:r>
      <w:r>
        <w:rPr>
          <w:spacing w:val="-7"/>
        </w:rPr>
        <w:t xml:space="preserve"> </w:t>
      </w:r>
      <w:r>
        <w:t>kepada</w:t>
      </w:r>
      <w:r>
        <w:rPr>
          <w:spacing w:val="-4"/>
        </w:rPr>
        <w:t xml:space="preserve"> </w:t>
      </w:r>
      <w:r>
        <w:t>Allah?</w:t>
      </w:r>
      <w:r>
        <w:rPr>
          <w:spacing w:val="40"/>
        </w:rPr>
        <w:t xml:space="preserve"> </w:t>
      </w:r>
      <w:r>
        <w:t>Cara</w:t>
      </w:r>
      <w:r>
        <w:rPr>
          <w:spacing w:val="-6"/>
        </w:rPr>
        <w:t xml:space="preserve"> </w:t>
      </w:r>
      <w:r>
        <w:t>hidup</w:t>
      </w:r>
      <w:r>
        <w:rPr>
          <w:spacing w:val="-7"/>
        </w:rPr>
        <w:t xml:space="preserve"> </w:t>
      </w:r>
      <w:r>
        <w:t>yang</w:t>
      </w:r>
      <w:r>
        <w:rPr>
          <w:spacing w:val="-4"/>
        </w:rPr>
        <w:t xml:space="preserve"> </w:t>
      </w:r>
      <w:r>
        <w:t>bagaimana yang hendaknya kita jalankan sehingga itu menjadi cerminan seorang penyembah/penerima anugrah keselamatan?</w:t>
      </w:r>
      <w:r>
        <w:rPr>
          <w:spacing w:val="40"/>
        </w:rPr>
        <w:t xml:space="preserve"> </w:t>
      </w:r>
      <w:r>
        <w:t>Ada 3 (tiga)</w:t>
      </w:r>
      <w:r>
        <w:rPr>
          <w:spacing w:val="-1"/>
        </w:rPr>
        <w:t xml:space="preserve"> </w:t>
      </w:r>
      <w:r>
        <w:t xml:space="preserve">kata kunci yang Paulus ajarakan: </w:t>
      </w:r>
      <w:r>
        <w:rPr>
          <w:b/>
        </w:rPr>
        <w:t>hidup</w:t>
      </w:r>
      <w:r>
        <w:t xml:space="preserve">, </w:t>
      </w:r>
      <w:r>
        <w:rPr>
          <w:b/>
        </w:rPr>
        <w:t xml:space="preserve">kudus </w:t>
      </w:r>
      <w:r>
        <w:t xml:space="preserve">dan </w:t>
      </w:r>
      <w:r>
        <w:rPr>
          <w:b/>
        </w:rPr>
        <w:t xml:space="preserve">berkenan </w:t>
      </w:r>
      <w:r>
        <w:t>kepada Allah.</w:t>
      </w:r>
    </w:p>
    <w:p w14:paraId="6CB31935" w14:textId="77777777" w:rsidR="003209D6" w:rsidRDefault="003209D6" w:rsidP="003209D6">
      <w:pPr>
        <w:pStyle w:val="ListParagraph"/>
        <w:numPr>
          <w:ilvl w:val="1"/>
          <w:numId w:val="1"/>
        </w:numPr>
        <w:tabs>
          <w:tab w:val="left" w:pos="360"/>
        </w:tabs>
        <w:spacing w:before="268"/>
        <w:ind w:right="354"/>
        <w:rPr>
          <w:rFonts w:ascii="Symbol" w:hAnsi="Symbol"/>
        </w:rPr>
      </w:pPr>
      <w:r>
        <w:rPr>
          <w:b/>
          <w:spacing w:val="-2"/>
        </w:rPr>
        <w:t xml:space="preserve">Hidup </w:t>
      </w:r>
      <w:r>
        <w:rPr>
          <w:spacing w:val="-2"/>
        </w:rPr>
        <w:t>(Yunani:</w:t>
      </w:r>
      <w:r>
        <w:rPr>
          <w:spacing w:val="-4"/>
        </w:rPr>
        <w:t xml:space="preserve"> </w:t>
      </w:r>
      <w:r>
        <w:rPr>
          <w:i/>
          <w:spacing w:val="-2"/>
        </w:rPr>
        <w:t>zao</w:t>
      </w:r>
      <w:r>
        <w:rPr>
          <w:spacing w:val="-2"/>
        </w:rPr>
        <w:t>),</w:t>
      </w:r>
      <w:r>
        <w:rPr>
          <w:spacing w:val="-4"/>
        </w:rPr>
        <w:t xml:space="preserve"> </w:t>
      </w:r>
      <w:r>
        <w:rPr>
          <w:spacing w:val="-2"/>
        </w:rPr>
        <w:t>yaitu</w:t>
      </w:r>
      <w:r>
        <w:rPr>
          <w:spacing w:val="-7"/>
        </w:rPr>
        <w:t xml:space="preserve"> </w:t>
      </w:r>
      <w:r>
        <w:rPr>
          <w:spacing w:val="-2"/>
        </w:rPr>
        <w:t>menjalani keseharian</w:t>
      </w:r>
      <w:r>
        <w:rPr>
          <w:spacing w:val="-4"/>
        </w:rPr>
        <w:t xml:space="preserve"> </w:t>
      </w:r>
      <w:r>
        <w:rPr>
          <w:spacing w:val="-2"/>
        </w:rPr>
        <w:t>hidup sebagai</w:t>
      </w:r>
      <w:r>
        <w:rPr>
          <w:spacing w:val="-5"/>
        </w:rPr>
        <w:t xml:space="preserve"> </w:t>
      </w:r>
      <w:r>
        <w:rPr>
          <w:spacing w:val="-2"/>
        </w:rPr>
        <w:t>orang yang sudah</w:t>
      </w:r>
      <w:r>
        <w:rPr>
          <w:spacing w:val="-6"/>
        </w:rPr>
        <w:t xml:space="preserve"> </w:t>
      </w:r>
      <w:r>
        <w:rPr>
          <w:spacing w:val="-2"/>
        </w:rPr>
        <w:t>ditebus dari</w:t>
      </w:r>
      <w:r>
        <w:rPr>
          <w:spacing w:val="-6"/>
        </w:rPr>
        <w:t xml:space="preserve"> </w:t>
      </w:r>
      <w:r>
        <w:rPr>
          <w:spacing w:val="-2"/>
        </w:rPr>
        <w:t xml:space="preserve">kematian </w:t>
      </w:r>
      <w:r>
        <w:t>rohani, sebaliknya hidup dalam sukacita dan penuh pengharapan di dalam Kristus.</w:t>
      </w:r>
      <w:r>
        <w:rPr>
          <w:spacing w:val="40"/>
        </w:rPr>
        <w:t xml:space="preserve"> </w:t>
      </w:r>
      <w:r>
        <w:t>Jangan berputus asa dan putus pengharapan, karena kita telah diselamatkan oleh Allah yang hidup, dan kini memiliki hidup yang berarti, baik di bumi maupun kelak dalam kekekalan.</w:t>
      </w:r>
    </w:p>
    <w:p w14:paraId="2DDAF06E" w14:textId="77777777" w:rsidR="003209D6" w:rsidRDefault="003209D6" w:rsidP="003209D6">
      <w:pPr>
        <w:pStyle w:val="BodyText"/>
        <w:spacing w:before="1"/>
      </w:pPr>
    </w:p>
    <w:p w14:paraId="43466E46" w14:textId="77777777" w:rsidR="003209D6" w:rsidRDefault="003209D6" w:rsidP="003209D6">
      <w:pPr>
        <w:pStyle w:val="ListParagraph"/>
        <w:numPr>
          <w:ilvl w:val="1"/>
          <w:numId w:val="1"/>
        </w:numPr>
        <w:tabs>
          <w:tab w:val="left" w:pos="360"/>
        </w:tabs>
        <w:ind w:right="353"/>
        <w:rPr>
          <w:rFonts w:ascii="Symbol" w:hAnsi="Symbol"/>
        </w:rPr>
      </w:pPr>
      <w:r>
        <w:rPr>
          <w:b/>
        </w:rPr>
        <w:t xml:space="preserve">Kudus </w:t>
      </w:r>
      <w:r>
        <w:t xml:space="preserve">(Yunani: </w:t>
      </w:r>
      <w:r>
        <w:rPr>
          <w:i/>
        </w:rPr>
        <w:t>hagios</w:t>
      </w:r>
      <w:r>
        <w:t xml:space="preserve">), yaitu menjalani keseharian hidup terpisahkan dari gaya hidup orang-orang </w:t>
      </w:r>
      <w:r>
        <w:rPr>
          <w:spacing w:val="-2"/>
        </w:rPr>
        <w:t>yang</w:t>
      </w:r>
      <w:r>
        <w:rPr>
          <w:spacing w:val="-6"/>
        </w:rPr>
        <w:t xml:space="preserve"> </w:t>
      </w:r>
      <w:r>
        <w:rPr>
          <w:spacing w:val="-2"/>
        </w:rPr>
        <w:t>tidak</w:t>
      </w:r>
      <w:r>
        <w:rPr>
          <w:spacing w:val="-4"/>
        </w:rPr>
        <w:t xml:space="preserve"> </w:t>
      </w:r>
      <w:r>
        <w:rPr>
          <w:spacing w:val="-2"/>
        </w:rPr>
        <w:t>mengenal</w:t>
      </w:r>
      <w:r>
        <w:rPr>
          <w:spacing w:val="-9"/>
        </w:rPr>
        <w:t xml:space="preserve"> </w:t>
      </w:r>
      <w:r>
        <w:rPr>
          <w:spacing w:val="-2"/>
        </w:rPr>
        <w:t>Allah</w:t>
      </w:r>
      <w:r>
        <w:rPr>
          <w:spacing w:val="-9"/>
        </w:rPr>
        <w:t xml:space="preserve"> </w:t>
      </w:r>
      <w:r>
        <w:rPr>
          <w:spacing w:val="-2"/>
        </w:rPr>
        <w:t>dan</w:t>
      </w:r>
      <w:r>
        <w:rPr>
          <w:spacing w:val="-6"/>
        </w:rPr>
        <w:t xml:space="preserve"> </w:t>
      </w:r>
      <w:r>
        <w:rPr>
          <w:spacing w:val="-2"/>
        </w:rPr>
        <w:t>duniawi.</w:t>
      </w:r>
      <w:r>
        <w:rPr>
          <w:spacing w:val="40"/>
        </w:rPr>
        <w:t xml:space="preserve"> </w:t>
      </w:r>
      <w:r>
        <w:rPr>
          <w:spacing w:val="-2"/>
        </w:rPr>
        <w:t>Hidup</w:t>
      </w:r>
      <w:r>
        <w:rPr>
          <w:spacing w:val="-6"/>
        </w:rPr>
        <w:t xml:space="preserve"> </w:t>
      </w:r>
      <w:r>
        <w:rPr>
          <w:spacing w:val="-2"/>
        </w:rPr>
        <w:t>kudus</w:t>
      </w:r>
      <w:r>
        <w:rPr>
          <w:spacing w:val="-5"/>
        </w:rPr>
        <w:t xml:space="preserve"> </w:t>
      </w:r>
      <w:r>
        <w:rPr>
          <w:spacing w:val="-2"/>
        </w:rPr>
        <w:t>artinya</w:t>
      </w:r>
      <w:r>
        <w:rPr>
          <w:spacing w:val="-5"/>
        </w:rPr>
        <w:t xml:space="preserve"> </w:t>
      </w:r>
      <w:r>
        <w:rPr>
          <w:spacing w:val="-2"/>
        </w:rPr>
        <w:t>tidak</w:t>
      </w:r>
      <w:r>
        <w:rPr>
          <w:spacing w:val="-8"/>
        </w:rPr>
        <w:t xml:space="preserve"> </w:t>
      </w:r>
      <w:r>
        <w:rPr>
          <w:spacing w:val="-2"/>
        </w:rPr>
        <w:t>kompromi</w:t>
      </w:r>
      <w:r>
        <w:rPr>
          <w:spacing w:val="-5"/>
        </w:rPr>
        <w:t xml:space="preserve"> </w:t>
      </w:r>
      <w:r>
        <w:rPr>
          <w:spacing w:val="-2"/>
        </w:rPr>
        <w:t>terhadap</w:t>
      </w:r>
      <w:r>
        <w:rPr>
          <w:spacing w:val="-6"/>
        </w:rPr>
        <w:t xml:space="preserve"> </w:t>
      </w:r>
      <w:r>
        <w:rPr>
          <w:spacing w:val="-2"/>
        </w:rPr>
        <w:t>cara-cara</w:t>
      </w:r>
      <w:r>
        <w:rPr>
          <w:spacing w:val="-5"/>
        </w:rPr>
        <w:t xml:space="preserve"> </w:t>
      </w:r>
      <w:r>
        <w:rPr>
          <w:spacing w:val="-2"/>
        </w:rPr>
        <w:t xml:space="preserve">dunia </w:t>
      </w:r>
      <w:r>
        <w:t>yang</w:t>
      </w:r>
      <w:r>
        <w:rPr>
          <w:spacing w:val="-11"/>
        </w:rPr>
        <w:t xml:space="preserve"> </w:t>
      </w:r>
      <w:r>
        <w:t>bertentangan</w:t>
      </w:r>
      <w:r>
        <w:rPr>
          <w:spacing w:val="-11"/>
        </w:rPr>
        <w:t xml:space="preserve"> </w:t>
      </w:r>
      <w:r>
        <w:t>dengan</w:t>
      </w:r>
      <w:r>
        <w:rPr>
          <w:spacing w:val="-13"/>
        </w:rPr>
        <w:t xml:space="preserve"> </w:t>
      </w:r>
      <w:r>
        <w:t>prinsip-prinsip</w:t>
      </w:r>
      <w:r>
        <w:rPr>
          <w:spacing w:val="-11"/>
        </w:rPr>
        <w:t xml:space="preserve"> </w:t>
      </w:r>
      <w:r>
        <w:t>kebenaran</w:t>
      </w:r>
      <w:r>
        <w:rPr>
          <w:spacing w:val="-11"/>
        </w:rPr>
        <w:t xml:space="preserve"> </w:t>
      </w:r>
      <w:r>
        <w:t>firman</w:t>
      </w:r>
      <w:r>
        <w:rPr>
          <w:spacing w:val="-11"/>
        </w:rPr>
        <w:t xml:space="preserve"> </w:t>
      </w:r>
      <w:r>
        <w:t>Tuhan,</w:t>
      </w:r>
      <w:r>
        <w:rPr>
          <w:spacing w:val="-10"/>
        </w:rPr>
        <w:t xml:space="preserve"> </w:t>
      </w:r>
      <w:r>
        <w:t>yang</w:t>
      </w:r>
      <w:r>
        <w:rPr>
          <w:spacing w:val="-11"/>
        </w:rPr>
        <w:t xml:space="preserve"> </w:t>
      </w:r>
      <w:r>
        <w:t>artinya</w:t>
      </w:r>
      <w:r>
        <w:rPr>
          <w:spacing w:val="-8"/>
        </w:rPr>
        <w:t xml:space="preserve"> </w:t>
      </w:r>
      <w:r>
        <w:t>memilih</w:t>
      </w:r>
      <w:r>
        <w:rPr>
          <w:spacing w:val="-12"/>
        </w:rPr>
        <w:t xml:space="preserve"> </w:t>
      </w:r>
      <w:r>
        <w:t>untuk</w:t>
      </w:r>
      <w:r>
        <w:rPr>
          <w:spacing w:val="-10"/>
        </w:rPr>
        <w:t xml:space="preserve"> </w:t>
      </w:r>
      <w:r>
        <w:t>tetap mengikuti kebenaran firman dan teladan hidup Yesus; tidak ikut-ikutan cara dunia apapun resikonya (misal: ditolak, dicaci, dianggap sok suci dsb.).</w:t>
      </w:r>
    </w:p>
    <w:p w14:paraId="000143C2" w14:textId="77777777" w:rsidR="003209D6" w:rsidRDefault="003209D6" w:rsidP="003209D6">
      <w:pPr>
        <w:pStyle w:val="ListParagraph"/>
        <w:numPr>
          <w:ilvl w:val="1"/>
          <w:numId w:val="1"/>
        </w:numPr>
        <w:tabs>
          <w:tab w:val="left" w:pos="360"/>
        </w:tabs>
        <w:spacing w:before="268"/>
        <w:ind w:right="352"/>
        <w:rPr>
          <w:rFonts w:ascii="Symbol" w:hAnsi="Symbol"/>
        </w:rPr>
      </w:pPr>
      <w:r>
        <w:rPr>
          <w:b/>
        </w:rPr>
        <w:t>Berkenan</w:t>
      </w:r>
      <w:r>
        <w:rPr>
          <w:b/>
          <w:spacing w:val="-10"/>
        </w:rPr>
        <w:t xml:space="preserve"> </w:t>
      </w:r>
      <w:r>
        <w:t>(Yunani:</w:t>
      </w:r>
      <w:r>
        <w:rPr>
          <w:spacing w:val="-11"/>
        </w:rPr>
        <w:t xml:space="preserve"> </w:t>
      </w:r>
      <w:r>
        <w:rPr>
          <w:i/>
        </w:rPr>
        <w:t>euarestos</w:t>
      </w:r>
      <w:r>
        <w:t>),</w:t>
      </w:r>
      <w:r>
        <w:rPr>
          <w:spacing w:val="-9"/>
        </w:rPr>
        <w:t xml:space="preserve"> </w:t>
      </w:r>
      <w:r>
        <w:t>yaitu</w:t>
      </w:r>
      <w:r>
        <w:rPr>
          <w:spacing w:val="-10"/>
        </w:rPr>
        <w:t xml:space="preserve"> </w:t>
      </w:r>
      <w:r>
        <w:t>menjalani</w:t>
      </w:r>
      <w:r>
        <w:rPr>
          <w:spacing w:val="-9"/>
        </w:rPr>
        <w:t xml:space="preserve"> </w:t>
      </w:r>
      <w:r>
        <w:t>keseharian</w:t>
      </w:r>
      <w:r>
        <w:rPr>
          <w:spacing w:val="-10"/>
        </w:rPr>
        <w:t xml:space="preserve"> </w:t>
      </w:r>
      <w:r>
        <w:t>hidup</w:t>
      </w:r>
      <w:r>
        <w:rPr>
          <w:spacing w:val="-10"/>
        </w:rPr>
        <w:t xml:space="preserve"> </w:t>
      </w:r>
      <w:r>
        <w:t>sejalan</w:t>
      </w:r>
      <w:r>
        <w:rPr>
          <w:spacing w:val="-10"/>
        </w:rPr>
        <w:t xml:space="preserve"> </w:t>
      </w:r>
      <w:r>
        <w:t>dengan</w:t>
      </w:r>
      <w:r>
        <w:rPr>
          <w:spacing w:val="-10"/>
        </w:rPr>
        <w:t xml:space="preserve"> </w:t>
      </w:r>
      <w:r>
        <w:t>keinginan</w:t>
      </w:r>
      <w:r>
        <w:rPr>
          <w:spacing w:val="-10"/>
        </w:rPr>
        <w:t xml:space="preserve"> </w:t>
      </w:r>
      <w:r>
        <w:t>Roh</w:t>
      </w:r>
      <w:r>
        <w:rPr>
          <w:spacing w:val="-10"/>
        </w:rPr>
        <w:t xml:space="preserve"> </w:t>
      </w:r>
      <w:r>
        <w:t>Kudus. Kita</w:t>
      </w:r>
      <w:r>
        <w:rPr>
          <w:spacing w:val="-3"/>
        </w:rPr>
        <w:t xml:space="preserve"> </w:t>
      </w:r>
      <w:r>
        <w:t>mempersembahkan</w:t>
      </w:r>
      <w:r>
        <w:rPr>
          <w:spacing w:val="-4"/>
        </w:rPr>
        <w:t xml:space="preserve"> </w:t>
      </w:r>
      <w:r>
        <w:t>diri</w:t>
      </w:r>
      <w:r>
        <w:rPr>
          <w:spacing w:val="-4"/>
        </w:rPr>
        <w:t xml:space="preserve"> </w:t>
      </w:r>
      <w:r>
        <w:t>kita</w:t>
      </w:r>
      <w:r>
        <w:rPr>
          <w:spacing w:val="-3"/>
        </w:rPr>
        <w:t xml:space="preserve"> </w:t>
      </w:r>
      <w:r>
        <w:t>sebagai</w:t>
      </w:r>
      <w:r>
        <w:rPr>
          <w:spacing w:val="-3"/>
        </w:rPr>
        <w:t xml:space="preserve"> </w:t>
      </w:r>
      <w:r>
        <w:t>rumah</w:t>
      </w:r>
      <w:r>
        <w:rPr>
          <w:spacing w:val="-4"/>
        </w:rPr>
        <w:t xml:space="preserve"> </w:t>
      </w:r>
      <w:r>
        <w:t>yang</w:t>
      </w:r>
      <w:r>
        <w:rPr>
          <w:spacing w:val="-3"/>
        </w:rPr>
        <w:t xml:space="preserve"> </w:t>
      </w:r>
      <w:r>
        <w:t>telah</w:t>
      </w:r>
      <w:r>
        <w:rPr>
          <w:spacing w:val="-4"/>
        </w:rPr>
        <w:t xml:space="preserve"> </w:t>
      </w:r>
      <w:r>
        <w:t>mati</w:t>
      </w:r>
      <w:r>
        <w:rPr>
          <w:spacing w:val="-3"/>
        </w:rPr>
        <w:t xml:space="preserve"> </w:t>
      </w:r>
      <w:r>
        <w:t>kepada</w:t>
      </w:r>
      <w:r>
        <w:rPr>
          <w:spacing w:val="-3"/>
        </w:rPr>
        <w:t xml:space="preserve"> </w:t>
      </w:r>
      <w:r>
        <w:t>dosa</w:t>
      </w:r>
      <w:r>
        <w:rPr>
          <w:spacing w:val="-3"/>
        </w:rPr>
        <w:t xml:space="preserve"> </w:t>
      </w:r>
      <w:r>
        <w:t>dan</w:t>
      </w:r>
      <w:r>
        <w:rPr>
          <w:spacing w:val="-4"/>
        </w:rPr>
        <w:t xml:space="preserve"> </w:t>
      </w:r>
      <w:r>
        <w:t>kini sebagai</w:t>
      </w:r>
      <w:r>
        <w:rPr>
          <w:spacing w:val="-3"/>
        </w:rPr>
        <w:t xml:space="preserve"> </w:t>
      </w:r>
      <w:r>
        <w:t>rumah Roh Kudus.</w:t>
      </w:r>
      <w:r>
        <w:rPr>
          <w:spacing w:val="40"/>
        </w:rPr>
        <w:t xml:space="preserve"> </w:t>
      </w:r>
      <w:r>
        <w:t>Setiap kali kita menjalankan keseharian hidup atau mengambil keputusan tertentu: apakah yang akan saya lakukan ini untuk menyenangkan diri sendiri, mencari persetujuan orang lain atau dikenan Tuhan?</w:t>
      </w:r>
      <w:r>
        <w:rPr>
          <w:spacing w:val="40"/>
        </w:rPr>
        <w:t xml:space="preserve"> </w:t>
      </w:r>
      <w:r>
        <w:t>Ingatlah, tujuan hidup kita sebagai penyembah bukanlah mencari penerimaan dunia tetapi perkenanan Tuhan.</w:t>
      </w:r>
    </w:p>
    <w:p w14:paraId="4B91122A" w14:textId="77777777" w:rsidR="003209D6" w:rsidRDefault="003209D6" w:rsidP="003209D6">
      <w:pPr>
        <w:pStyle w:val="BodyText"/>
      </w:pPr>
    </w:p>
    <w:p w14:paraId="1772A0F1" w14:textId="77777777" w:rsidR="003209D6" w:rsidRDefault="003209D6" w:rsidP="003209D6">
      <w:pPr>
        <w:pStyle w:val="BodyText"/>
      </w:pPr>
    </w:p>
    <w:p w14:paraId="2394EA0F" w14:textId="77777777" w:rsidR="003209D6" w:rsidRDefault="003209D6" w:rsidP="003209D6">
      <w:pPr>
        <w:pStyle w:val="Heading1"/>
        <w:numPr>
          <w:ilvl w:val="0"/>
          <w:numId w:val="1"/>
        </w:numPr>
        <w:tabs>
          <w:tab w:val="left" w:pos="358"/>
        </w:tabs>
        <w:ind w:left="358" w:hanging="358"/>
      </w:pPr>
      <w:r>
        <w:t>Hidupnya</w:t>
      </w:r>
      <w:r>
        <w:rPr>
          <w:spacing w:val="-13"/>
        </w:rPr>
        <w:t xml:space="preserve"> </w:t>
      </w:r>
      <w:r>
        <w:t>mencerminkan</w:t>
      </w:r>
      <w:r>
        <w:rPr>
          <w:spacing w:val="-12"/>
        </w:rPr>
        <w:t xml:space="preserve"> </w:t>
      </w:r>
      <w:r>
        <w:t>sifat-sifat</w:t>
      </w:r>
      <w:r>
        <w:rPr>
          <w:spacing w:val="-13"/>
        </w:rPr>
        <w:t xml:space="preserve"> </w:t>
      </w:r>
      <w:r>
        <w:t>Allah</w:t>
      </w:r>
      <w:r>
        <w:rPr>
          <w:spacing w:val="-12"/>
        </w:rPr>
        <w:t xml:space="preserve"> </w:t>
      </w:r>
      <w:r>
        <w:t>yang</w:t>
      </w:r>
      <w:r>
        <w:rPr>
          <w:spacing w:val="-12"/>
        </w:rPr>
        <w:t xml:space="preserve"> </w:t>
      </w:r>
      <w:r>
        <w:t>disembahnya</w:t>
      </w:r>
      <w:r>
        <w:rPr>
          <w:spacing w:val="-12"/>
        </w:rPr>
        <w:t xml:space="preserve"> </w:t>
      </w:r>
      <w:r>
        <w:t>(Mikha</w:t>
      </w:r>
      <w:r>
        <w:rPr>
          <w:spacing w:val="-12"/>
        </w:rPr>
        <w:t xml:space="preserve"> </w:t>
      </w:r>
      <w:r>
        <w:rPr>
          <w:spacing w:val="-4"/>
        </w:rPr>
        <w:t>6:8)</w:t>
      </w:r>
    </w:p>
    <w:p w14:paraId="22E4173F" w14:textId="77777777" w:rsidR="003209D6" w:rsidRDefault="003209D6" w:rsidP="003209D6">
      <w:pPr>
        <w:pStyle w:val="BodyText"/>
        <w:spacing w:before="1"/>
        <w:rPr>
          <w:b/>
        </w:rPr>
      </w:pPr>
    </w:p>
    <w:p w14:paraId="235C7E8A" w14:textId="77777777" w:rsidR="003209D6" w:rsidRDefault="003209D6" w:rsidP="003209D6">
      <w:pPr>
        <w:pStyle w:val="BodyText"/>
        <w:ind w:right="352" w:firstLine="719"/>
        <w:jc w:val="both"/>
      </w:pPr>
      <w:r>
        <w:t>Konteks sederhana dari ayat kita baca adalah teguran nabi Mikha kepada Israel yang hidupnya tidak sesuai dengan penyembahan yang mereka lakukan kepada Allah Israel (yang sekarang kita sembah dalam nama Yesus Kristus).</w:t>
      </w:r>
      <w:r>
        <w:rPr>
          <w:spacing w:val="40"/>
        </w:rPr>
        <w:t xml:space="preserve"> </w:t>
      </w:r>
      <w:r>
        <w:t>Mereka mengklaim telah memberikan banyak korban bakaran, tetapi Allah tetap tidak berkenan.</w:t>
      </w:r>
      <w:r>
        <w:rPr>
          <w:spacing w:val="40"/>
        </w:rPr>
        <w:t xml:space="preserve"> </w:t>
      </w:r>
      <w:r>
        <w:t>Mengapa?</w:t>
      </w:r>
      <w:r>
        <w:rPr>
          <w:spacing w:val="40"/>
        </w:rPr>
        <w:t xml:space="preserve"> </w:t>
      </w:r>
      <w:r>
        <w:t>Karena kehidupan mereka tidak mencerminkan sifat-sifat Allah yang mereka klaim mereka sembah.</w:t>
      </w:r>
      <w:r>
        <w:rPr>
          <w:spacing w:val="40"/>
        </w:rPr>
        <w:t xml:space="preserve"> </w:t>
      </w:r>
      <w:r>
        <w:t>Dari ayat 8 yang kita baca, nabi Mikha mengingatkan bahwa Allah menuntut</w:t>
      </w:r>
      <w:r>
        <w:rPr>
          <w:spacing w:val="-1"/>
        </w:rPr>
        <w:t xml:space="preserve"> </w:t>
      </w:r>
      <w:r>
        <w:t>hidup</w:t>
      </w:r>
      <w:r>
        <w:rPr>
          <w:spacing w:val="-2"/>
        </w:rPr>
        <w:t xml:space="preserve"> </w:t>
      </w:r>
      <w:r>
        <w:t>kita</w:t>
      </w:r>
      <w:r>
        <w:rPr>
          <w:spacing w:val="-4"/>
        </w:rPr>
        <w:t xml:space="preserve"> </w:t>
      </w:r>
      <w:r>
        <w:t>mencerminkan</w:t>
      </w:r>
      <w:r>
        <w:rPr>
          <w:spacing w:val="-2"/>
        </w:rPr>
        <w:t xml:space="preserve"> </w:t>
      </w:r>
      <w:r>
        <w:t>sifat</w:t>
      </w:r>
      <w:r>
        <w:rPr>
          <w:spacing w:val="-3"/>
        </w:rPr>
        <w:t xml:space="preserve"> </w:t>
      </w:r>
      <w:r>
        <w:t>Dia</w:t>
      </w:r>
      <w:r>
        <w:rPr>
          <w:spacing w:val="-4"/>
        </w:rPr>
        <w:t xml:space="preserve"> </w:t>
      </w:r>
      <w:r>
        <w:t xml:space="preserve">yaitu: </w:t>
      </w:r>
      <w:r>
        <w:rPr>
          <w:b/>
        </w:rPr>
        <w:t>berlaku</w:t>
      </w:r>
      <w:r>
        <w:rPr>
          <w:b/>
          <w:spacing w:val="-2"/>
        </w:rPr>
        <w:t xml:space="preserve"> </w:t>
      </w:r>
      <w:r>
        <w:rPr>
          <w:b/>
        </w:rPr>
        <w:t>adil</w:t>
      </w:r>
      <w:r>
        <w:t>,</w:t>
      </w:r>
      <w:r>
        <w:rPr>
          <w:spacing w:val="-3"/>
        </w:rPr>
        <w:t xml:space="preserve"> </w:t>
      </w:r>
      <w:r>
        <w:rPr>
          <w:b/>
        </w:rPr>
        <w:t>mencintai</w:t>
      </w:r>
      <w:r>
        <w:rPr>
          <w:b/>
          <w:spacing w:val="-3"/>
        </w:rPr>
        <w:t xml:space="preserve"> </w:t>
      </w:r>
      <w:r>
        <w:rPr>
          <w:b/>
        </w:rPr>
        <w:t>kesetiaan</w:t>
      </w:r>
      <w:r>
        <w:t>,</w:t>
      </w:r>
      <w:r>
        <w:rPr>
          <w:spacing w:val="-1"/>
        </w:rPr>
        <w:t xml:space="preserve"> </w:t>
      </w:r>
      <w:r>
        <w:t>dan</w:t>
      </w:r>
      <w:r>
        <w:rPr>
          <w:spacing w:val="-2"/>
        </w:rPr>
        <w:t xml:space="preserve"> </w:t>
      </w:r>
      <w:r>
        <w:rPr>
          <w:b/>
        </w:rPr>
        <w:t>hidup</w:t>
      </w:r>
      <w:r>
        <w:rPr>
          <w:b/>
          <w:spacing w:val="-2"/>
        </w:rPr>
        <w:t xml:space="preserve"> </w:t>
      </w:r>
      <w:r>
        <w:rPr>
          <w:b/>
        </w:rPr>
        <w:t xml:space="preserve">rendah </w:t>
      </w:r>
      <w:r>
        <w:rPr>
          <w:b/>
          <w:spacing w:val="-2"/>
        </w:rPr>
        <w:t>hati</w:t>
      </w:r>
      <w:r>
        <w:rPr>
          <w:spacing w:val="-2"/>
        </w:rPr>
        <w:t>.</w:t>
      </w:r>
    </w:p>
    <w:p w14:paraId="2E6F45E2" w14:textId="77777777" w:rsidR="003209D6" w:rsidRDefault="003209D6" w:rsidP="003209D6">
      <w:pPr>
        <w:pStyle w:val="ListParagraph"/>
        <w:numPr>
          <w:ilvl w:val="1"/>
          <w:numId w:val="1"/>
        </w:numPr>
        <w:tabs>
          <w:tab w:val="left" w:pos="360"/>
        </w:tabs>
        <w:spacing w:before="268"/>
        <w:ind w:right="353"/>
        <w:rPr>
          <w:rFonts w:ascii="Symbol" w:hAnsi="Symbol"/>
          <w:sz w:val="24"/>
        </w:rPr>
      </w:pPr>
      <w:r>
        <w:rPr>
          <w:b/>
        </w:rPr>
        <w:t>Berlaku</w:t>
      </w:r>
      <w:r>
        <w:rPr>
          <w:b/>
          <w:spacing w:val="-9"/>
        </w:rPr>
        <w:t xml:space="preserve"> </w:t>
      </w:r>
      <w:r>
        <w:rPr>
          <w:b/>
        </w:rPr>
        <w:t>adil</w:t>
      </w:r>
      <w:r>
        <w:rPr>
          <w:b/>
          <w:spacing w:val="-8"/>
        </w:rPr>
        <w:t xml:space="preserve"> </w:t>
      </w:r>
      <w:r>
        <w:t>(Ibrani:</w:t>
      </w:r>
      <w:r>
        <w:rPr>
          <w:spacing w:val="-10"/>
        </w:rPr>
        <w:t xml:space="preserve"> </w:t>
      </w:r>
      <w:r>
        <w:rPr>
          <w:i/>
        </w:rPr>
        <w:t>mishpat</w:t>
      </w:r>
      <w:r>
        <w:t>),</w:t>
      </w:r>
      <w:r>
        <w:rPr>
          <w:spacing w:val="-9"/>
        </w:rPr>
        <w:t xml:space="preserve"> </w:t>
      </w:r>
      <w:r>
        <w:t>yaitu</w:t>
      </w:r>
      <w:r>
        <w:rPr>
          <w:spacing w:val="-9"/>
        </w:rPr>
        <w:t xml:space="preserve"> </w:t>
      </w:r>
      <w:r>
        <w:t>tidak</w:t>
      </w:r>
      <w:r>
        <w:rPr>
          <w:spacing w:val="-11"/>
        </w:rPr>
        <w:t xml:space="preserve"> </w:t>
      </w:r>
      <w:r>
        <w:t>memihak</w:t>
      </w:r>
      <w:r>
        <w:rPr>
          <w:spacing w:val="-9"/>
        </w:rPr>
        <w:t xml:space="preserve"> </w:t>
      </w:r>
      <w:r>
        <w:t>dan</w:t>
      </w:r>
      <w:r>
        <w:rPr>
          <w:spacing w:val="-12"/>
        </w:rPr>
        <w:t xml:space="preserve"> </w:t>
      </w:r>
      <w:r>
        <w:t>jujur</w:t>
      </w:r>
      <w:r>
        <w:rPr>
          <w:spacing w:val="-9"/>
        </w:rPr>
        <w:t xml:space="preserve"> </w:t>
      </w:r>
      <w:r>
        <w:t>dalam</w:t>
      </w:r>
      <w:r>
        <w:rPr>
          <w:spacing w:val="-10"/>
        </w:rPr>
        <w:t xml:space="preserve"> </w:t>
      </w:r>
      <w:r>
        <w:t>memperlakukan</w:t>
      </w:r>
      <w:r>
        <w:rPr>
          <w:spacing w:val="-9"/>
        </w:rPr>
        <w:t xml:space="preserve"> </w:t>
      </w:r>
      <w:r>
        <w:t>sesama</w:t>
      </w:r>
      <w:r>
        <w:rPr>
          <w:spacing w:val="-9"/>
        </w:rPr>
        <w:t xml:space="preserve"> </w:t>
      </w:r>
      <w:r>
        <w:t xml:space="preserve">manusia. Sikap-sikap seperti korupsi, berbohong, manipulatif, menipu, mencuri, “amplop bawah meja”, </w:t>
      </w:r>
      <w:r>
        <w:lastRenderedPageBreak/>
        <w:t>bukanlah sikap-sikap yang mencerminkan jati diri seorang penyembah/pengikut Allah.</w:t>
      </w:r>
      <w:r>
        <w:rPr>
          <w:spacing w:val="40"/>
        </w:rPr>
        <w:t xml:space="preserve"> </w:t>
      </w:r>
      <w:r>
        <w:t>Kita diminta untuk</w:t>
      </w:r>
      <w:r>
        <w:rPr>
          <w:spacing w:val="-5"/>
        </w:rPr>
        <w:t xml:space="preserve"> </w:t>
      </w:r>
      <w:r>
        <w:t>bersikap</w:t>
      </w:r>
      <w:r>
        <w:rPr>
          <w:spacing w:val="-6"/>
        </w:rPr>
        <w:t xml:space="preserve"> </w:t>
      </w:r>
      <w:r>
        <w:t>adil,</w:t>
      </w:r>
      <w:r>
        <w:rPr>
          <w:spacing w:val="-5"/>
        </w:rPr>
        <w:t xml:space="preserve"> </w:t>
      </w:r>
      <w:r>
        <w:t>atau</w:t>
      </w:r>
      <w:r>
        <w:rPr>
          <w:spacing w:val="-6"/>
        </w:rPr>
        <w:t xml:space="preserve"> </w:t>
      </w:r>
      <w:r>
        <w:t>dengan</w:t>
      </w:r>
      <w:r>
        <w:rPr>
          <w:spacing w:val="-6"/>
        </w:rPr>
        <w:t xml:space="preserve"> </w:t>
      </w:r>
      <w:r>
        <w:t>kata</w:t>
      </w:r>
      <w:r>
        <w:rPr>
          <w:spacing w:val="-5"/>
        </w:rPr>
        <w:t xml:space="preserve"> </w:t>
      </w:r>
      <w:r>
        <w:t>lain</w:t>
      </w:r>
      <w:r>
        <w:rPr>
          <w:spacing w:val="-8"/>
        </w:rPr>
        <w:t xml:space="preserve"> </w:t>
      </w:r>
      <w:r>
        <w:t>berintegritas.</w:t>
      </w:r>
      <w:r>
        <w:rPr>
          <w:spacing w:val="40"/>
        </w:rPr>
        <w:t xml:space="preserve"> </w:t>
      </w:r>
      <w:r>
        <w:t>Ingatlah,</w:t>
      </w:r>
      <w:r>
        <w:rPr>
          <w:spacing w:val="-1"/>
        </w:rPr>
        <w:t xml:space="preserve"> </w:t>
      </w:r>
      <w:r>
        <w:t>seringkali</w:t>
      </w:r>
      <w:r>
        <w:rPr>
          <w:spacing w:val="-5"/>
        </w:rPr>
        <w:t xml:space="preserve"> </w:t>
      </w:r>
      <w:r>
        <w:t>di</w:t>
      </w:r>
      <w:r>
        <w:rPr>
          <w:spacing w:val="-7"/>
        </w:rPr>
        <w:t xml:space="preserve"> </w:t>
      </w:r>
      <w:r>
        <w:t>kehidupan</w:t>
      </w:r>
      <w:r>
        <w:rPr>
          <w:spacing w:val="-6"/>
        </w:rPr>
        <w:t xml:space="preserve"> </w:t>
      </w:r>
      <w:r>
        <w:t>sehari-hari, lawan</w:t>
      </w:r>
      <w:r>
        <w:rPr>
          <w:spacing w:val="-13"/>
        </w:rPr>
        <w:t xml:space="preserve"> </w:t>
      </w:r>
      <w:r>
        <w:t>kata</w:t>
      </w:r>
      <w:r>
        <w:rPr>
          <w:spacing w:val="-12"/>
        </w:rPr>
        <w:t xml:space="preserve"> </w:t>
      </w:r>
      <w:r>
        <w:t>dari</w:t>
      </w:r>
      <w:r>
        <w:rPr>
          <w:spacing w:val="-13"/>
        </w:rPr>
        <w:t xml:space="preserve"> </w:t>
      </w:r>
      <w:r>
        <w:t>integritas</w:t>
      </w:r>
      <w:r>
        <w:rPr>
          <w:spacing w:val="-12"/>
        </w:rPr>
        <w:t xml:space="preserve"> </w:t>
      </w:r>
      <w:r>
        <w:t>adalah</w:t>
      </w:r>
      <w:r>
        <w:rPr>
          <w:spacing w:val="-13"/>
        </w:rPr>
        <w:t xml:space="preserve"> </w:t>
      </w:r>
      <w:r>
        <w:t>“jalan</w:t>
      </w:r>
      <w:r>
        <w:rPr>
          <w:spacing w:val="-12"/>
        </w:rPr>
        <w:t xml:space="preserve"> </w:t>
      </w:r>
      <w:r>
        <w:t>pintas”.</w:t>
      </w:r>
      <w:r>
        <w:rPr>
          <w:spacing w:val="-13"/>
        </w:rPr>
        <w:t xml:space="preserve"> </w:t>
      </w:r>
      <w:r>
        <w:t>Hindari</w:t>
      </w:r>
      <w:r>
        <w:rPr>
          <w:spacing w:val="-12"/>
        </w:rPr>
        <w:t xml:space="preserve"> </w:t>
      </w:r>
      <w:r>
        <w:t>itu</w:t>
      </w:r>
      <w:r>
        <w:rPr>
          <w:spacing w:val="-12"/>
        </w:rPr>
        <w:t xml:space="preserve"> </w:t>
      </w:r>
      <w:r>
        <w:t>dan</w:t>
      </w:r>
      <w:r>
        <w:rPr>
          <w:spacing w:val="-13"/>
        </w:rPr>
        <w:t xml:space="preserve"> </w:t>
      </w:r>
      <w:r>
        <w:t>jangan</w:t>
      </w:r>
      <w:r>
        <w:rPr>
          <w:spacing w:val="-12"/>
        </w:rPr>
        <w:t xml:space="preserve"> </w:t>
      </w:r>
      <w:r>
        <w:t>ikuti</w:t>
      </w:r>
      <w:r>
        <w:rPr>
          <w:spacing w:val="-13"/>
        </w:rPr>
        <w:t xml:space="preserve"> </w:t>
      </w:r>
      <w:r>
        <w:t>gaya</w:t>
      </w:r>
      <w:r>
        <w:rPr>
          <w:spacing w:val="-12"/>
        </w:rPr>
        <w:t xml:space="preserve"> </w:t>
      </w:r>
      <w:r>
        <w:t>hidup</w:t>
      </w:r>
      <w:r>
        <w:rPr>
          <w:spacing w:val="-13"/>
        </w:rPr>
        <w:t xml:space="preserve"> </w:t>
      </w:r>
      <w:r>
        <w:t>demikian.</w:t>
      </w:r>
      <w:r>
        <w:rPr>
          <w:spacing w:val="-12"/>
        </w:rPr>
        <w:t xml:space="preserve"> </w:t>
      </w:r>
      <w:r>
        <w:t>Anda adalah seorang pengikut dan penyembah Kristus!</w:t>
      </w:r>
    </w:p>
    <w:p w14:paraId="7DD8A918" w14:textId="77777777" w:rsidR="003209D6" w:rsidRDefault="003209D6" w:rsidP="003209D6">
      <w:pPr>
        <w:pStyle w:val="ListParagraph"/>
        <w:rPr>
          <w:rFonts w:ascii="Symbol" w:hAnsi="Symbol"/>
          <w:sz w:val="24"/>
        </w:rPr>
        <w:sectPr w:rsidR="003209D6" w:rsidSect="003209D6">
          <w:type w:val="continuous"/>
          <w:pgSz w:w="12240" w:h="15840"/>
          <w:pgMar w:top="1400" w:right="1080" w:bottom="940" w:left="1440" w:header="0" w:footer="750" w:gutter="0"/>
          <w:cols w:space="720"/>
        </w:sectPr>
      </w:pPr>
    </w:p>
    <w:p w14:paraId="7BDBEE2F" w14:textId="77777777" w:rsidR="003209D6" w:rsidRDefault="003209D6" w:rsidP="003209D6">
      <w:pPr>
        <w:pStyle w:val="ListParagraph"/>
        <w:numPr>
          <w:ilvl w:val="1"/>
          <w:numId w:val="1"/>
        </w:numPr>
        <w:tabs>
          <w:tab w:val="left" w:pos="360"/>
        </w:tabs>
        <w:spacing w:before="72"/>
        <w:ind w:right="356"/>
        <w:rPr>
          <w:rFonts w:ascii="Symbol" w:hAnsi="Symbol"/>
          <w:sz w:val="24"/>
        </w:rPr>
      </w:pPr>
      <w:r>
        <w:rPr>
          <w:b/>
        </w:rPr>
        <w:t>Mencintai</w:t>
      </w:r>
      <w:r>
        <w:rPr>
          <w:b/>
          <w:spacing w:val="-3"/>
        </w:rPr>
        <w:t xml:space="preserve"> </w:t>
      </w:r>
      <w:r>
        <w:rPr>
          <w:b/>
        </w:rPr>
        <w:t>kesetiaan</w:t>
      </w:r>
      <w:r>
        <w:rPr>
          <w:b/>
          <w:spacing w:val="-5"/>
        </w:rPr>
        <w:t xml:space="preserve"> </w:t>
      </w:r>
      <w:r>
        <w:t>(Ibrani.</w:t>
      </w:r>
      <w:r>
        <w:rPr>
          <w:spacing w:val="-4"/>
        </w:rPr>
        <w:t xml:space="preserve"> </w:t>
      </w:r>
      <w:r>
        <w:rPr>
          <w:i/>
        </w:rPr>
        <w:t>khesed</w:t>
      </w:r>
      <w:r>
        <w:t>),</w:t>
      </w:r>
      <w:r>
        <w:rPr>
          <w:spacing w:val="-4"/>
        </w:rPr>
        <w:t xml:space="preserve"> </w:t>
      </w:r>
      <w:r>
        <w:t>yaitu</w:t>
      </w:r>
      <w:r>
        <w:rPr>
          <w:spacing w:val="-5"/>
        </w:rPr>
        <w:t xml:space="preserve"> </w:t>
      </w:r>
      <w:r>
        <w:t>memilih</w:t>
      </w:r>
      <w:r>
        <w:rPr>
          <w:spacing w:val="-5"/>
        </w:rPr>
        <w:t xml:space="preserve"> </w:t>
      </w:r>
      <w:r>
        <w:t>untuk</w:t>
      </w:r>
      <w:r>
        <w:rPr>
          <w:spacing w:val="-4"/>
        </w:rPr>
        <w:t xml:space="preserve"> </w:t>
      </w:r>
      <w:r>
        <w:t>mengutamakan</w:t>
      </w:r>
      <w:r>
        <w:rPr>
          <w:spacing w:val="-5"/>
        </w:rPr>
        <w:t xml:space="preserve"> </w:t>
      </w:r>
      <w:r>
        <w:t>kebaikan,</w:t>
      </w:r>
      <w:r>
        <w:rPr>
          <w:spacing w:val="-4"/>
        </w:rPr>
        <w:t xml:space="preserve"> </w:t>
      </w:r>
      <w:r>
        <w:t>kemurahan</w:t>
      </w:r>
      <w:r>
        <w:rPr>
          <w:spacing w:val="-5"/>
        </w:rPr>
        <w:t xml:space="preserve"> </w:t>
      </w:r>
      <w:r>
        <w:t>hati dan</w:t>
      </w:r>
      <w:r>
        <w:rPr>
          <w:spacing w:val="-13"/>
        </w:rPr>
        <w:t xml:space="preserve"> </w:t>
      </w:r>
      <w:r>
        <w:t>kesetiaan</w:t>
      </w:r>
      <w:r>
        <w:rPr>
          <w:spacing w:val="-12"/>
        </w:rPr>
        <w:t xml:space="preserve"> </w:t>
      </w:r>
      <w:r>
        <w:t>dalam</w:t>
      </w:r>
      <w:r>
        <w:rPr>
          <w:spacing w:val="-13"/>
        </w:rPr>
        <w:t xml:space="preserve"> </w:t>
      </w:r>
      <w:r>
        <w:t>hidup</w:t>
      </w:r>
      <w:r>
        <w:rPr>
          <w:spacing w:val="-12"/>
        </w:rPr>
        <w:t xml:space="preserve"> </w:t>
      </w:r>
      <w:r>
        <w:t>sehari-hari.</w:t>
      </w:r>
      <w:r>
        <w:rPr>
          <w:spacing w:val="-13"/>
        </w:rPr>
        <w:t xml:space="preserve"> </w:t>
      </w:r>
      <w:r>
        <w:t>Secara</w:t>
      </w:r>
      <w:r>
        <w:rPr>
          <w:spacing w:val="-12"/>
        </w:rPr>
        <w:t xml:space="preserve"> </w:t>
      </w:r>
      <w:r>
        <w:t>spesifik</w:t>
      </w:r>
      <w:r>
        <w:rPr>
          <w:spacing w:val="-13"/>
        </w:rPr>
        <w:t xml:space="preserve"> </w:t>
      </w:r>
      <w:r>
        <w:t>ini</w:t>
      </w:r>
      <w:r>
        <w:rPr>
          <w:spacing w:val="-12"/>
        </w:rPr>
        <w:t xml:space="preserve"> </w:t>
      </w:r>
      <w:r>
        <w:t>merujuk</w:t>
      </w:r>
      <w:r>
        <w:rPr>
          <w:spacing w:val="-12"/>
        </w:rPr>
        <w:t xml:space="preserve"> </w:t>
      </w:r>
      <w:r>
        <w:t>kepada</w:t>
      </w:r>
      <w:r>
        <w:rPr>
          <w:spacing w:val="-13"/>
        </w:rPr>
        <w:t xml:space="preserve"> </w:t>
      </w:r>
      <w:r>
        <w:t>setia</w:t>
      </w:r>
      <w:r>
        <w:rPr>
          <w:spacing w:val="-12"/>
        </w:rPr>
        <w:t xml:space="preserve"> </w:t>
      </w:r>
      <w:r>
        <w:t>kepada</w:t>
      </w:r>
      <w:r>
        <w:rPr>
          <w:spacing w:val="-13"/>
        </w:rPr>
        <w:t xml:space="preserve"> </w:t>
      </w:r>
      <w:r>
        <w:t>Tuhan,</w:t>
      </w:r>
      <w:r>
        <w:rPr>
          <w:spacing w:val="-12"/>
        </w:rPr>
        <w:t xml:space="preserve"> </w:t>
      </w:r>
      <w:r>
        <w:t>apapun yang terjadi dan apapun harga yang dibayar untuk kesetiaan ini, tetapi ini juga merujuk kepada kebaikan dan kemurahan hati kepada semua</w:t>
      </w:r>
      <w:r>
        <w:rPr>
          <w:spacing w:val="-1"/>
        </w:rPr>
        <w:t xml:space="preserve"> </w:t>
      </w:r>
      <w:r>
        <w:t>orang.</w:t>
      </w:r>
      <w:r>
        <w:rPr>
          <w:spacing w:val="40"/>
        </w:rPr>
        <w:t xml:space="preserve"> </w:t>
      </w:r>
      <w:r>
        <w:t>Di dalam konteks Israel pada</w:t>
      </w:r>
      <w:r>
        <w:rPr>
          <w:spacing w:val="-1"/>
        </w:rPr>
        <w:t xml:space="preserve"> </w:t>
      </w:r>
      <w:r>
        <w:t>itu, kesetiaan juga merujuk pada kesetiaan suami-istri.</w:t>
      </w:r>
      <w:r>
        <w:rPr>
          <w:spacing w:val="40"/>
        </w:rPr>
        <w:t xml:space="preserve"> </w:t>
      </w:r>
      <w:r>
        <w:t>Sebenarnya apa yang terjadi pada zaman itu, sedang terulang kembali</w:t>
      </w:r>
      <w:r>
        <w:rPr>
          <w:spacing w:val="-2"/>
        </w:rPr>
        <w:t xml:space="preserve"> </w:t>
      </w:r>
      <w:r>
        <w:t>pada</w:t>
      </w:r>
      <w:r>
        <w:rPr>
          <w:spacing w:val="-2"/>
        </w:rPr>
        <w:t xml:space="preserve"> </w:t>
      </w:r>
      <w:r>
        <w:t>zaman</w:t>
      </w:r>
      <w:r>
        <w:rPr>
          <w:spacing w:val="-2"/>
        </w:rPr>
        <w:t xml:space="preserve"> </w:t>
      </w:r>
      <w:r>
        <w:t>ini</w:t>
      </w:r>
      <w:r>
        <w:rPr>
          <w:spacing w:val="-2"/>
        </w:rPr>
        <w:t xml:space="preserve"> </w:t>
      </w:r>
      <w:r>
        <w:t>dimana</w:t>
      </w:r>
      <w:r>
        <w:rPr>
          <w:spacing w:val="-2"/>
        </w:rPr>
        <w:t xml:space="preserve"> </w:t>
      </w:r>
      <w:r>
        <w:t>banyak</w:t>
      </w:r>
      <w:r>
        <w:rPr>
          <w:spacing w:val="-3"/>
        </w:rPr>
        <w:t xml:space="preserve"> </w:t>
      </w:r>
      <w:r>
        <w:t>orang</w:t>
      </w:r>
      <w:r>
        <w:rPr>
          <w:spacing w:val="-2"/>
        </w:rPr>
        <w:t xml:space="preserve"> </w:t>
      </w:r>
      <w:r>
        <w:t>menganggap</w:t>
      </w:r>
      <w:r>
        <w:rPr>
          <w:spacing w:val="-2"/>
        </w:rPr>
        <w:t xml:space="preserve"> </w:t>
      </w:r>
      <w:r>
        <w:t>remeh</w:t>
      </w:r>
      <w:r>
        <w:rPr>
          <w:spacing w:val="-2"/>
        </w:rPr>
        <w:t xml:space="preserve"> </w:t>
      </w:r>
      <w:r>
        <w:t>perihal</w:t>
      </w:r>
      <w:r>
        <w:rPr>
          <w:spacing w:val="-2"/>
        </w:rPr>
        <w:t xml:space="preserve"> </w:t>
      </w:r>
      <w:r>
        <w:t>kesetiaan</w:t>
      </w:r>
      <w:r>
        <w:rPr>
          <w:spacing w:val="-2"/>
        </w:rPr>
        <w:t xml:space="preserve"> </w:t>
      </w:r>
      <w:r>
        <w:t>perkawinan</w:t>
      </w:r>
      <w:r>
        <w:rPr>
          <w:spacing w:val="-2"/>
        </w:rPr>
        <w:t xml:space="preserve"> </w:t>
      </w:r>
      <w:r>
        <w:t>dan melakukan perceraian, atau setuju dengan perceraian.</w:t>
      </w:r>
      <w:r>
        <w:rPr>
          <w:spacing w:val="40"/>
        </w:rPr>
        <w:t xml:space="preserve"> </w:t>
      </w:r>
      <w:r>
        <w:t>Itu bukanlah mencerminkan sifat Allah.</w:t>
      </w:r>
    </w:p>
    <w:p w14:paraId="3F4D73A4" w14:textId="77777777" w:rsidR="003209D6" w:rsidRDefault="003209D6" w:rsidP="003209D6">
      <w:pPr>
        <w:pStyle w:val="BodyText"/>
        <w:spacing w:before="23"/>
      </w:pPr>
    </w:p>
    <w:p w14:paraId="195A2A14" w14:textId="77777777" w:rsidR="003209D6" w:rsidRPr="003209D6" w:rsidRDefault="003209D6" w:rsidP="003209D6">
      <w:pPr>
        <w:pStyle w:val="ListParagraph"/>
        <w:numPr>
          <w:ilvl w:val="1"/>
          <w:numId w:val="1"/>
        </w:numPr>
        <w:tabs>
          <w:tab w:val="left" w:pos="360"/>
        </w:tabs>
        <w:ind w:right="353"/>
        <w:rPr>
          <w:rFonts w:ascii="Symbol" w:hAnsi="Symbol"/>
        </w:rPr>
      </w:pPr>
      <w:r>
        <w:rPr>
          <w:b/>
        </w:rPr>
        <w:t xml:space="preserve">Hidup rendah hati </w:t>
      </w:r>
      <w:r>
        <w:t xml:space="preserve">(Ibrani. </w:t>
      </w:r>
      <w:r>
        <w:rPr>
          <w:i/>
        </w:rPr>
        <w:t>tsana</w:t>
      </w:r>
      <w:r>
        <w:t>), yaitu penuh hormat kepada Allah</w:t>
      </w:r>
      <w:r>
        <w:rPr>
          <w:spacing w:val="-1"/>
        </w:rPr>
        <w:t xml:space="preserve"> </w:t>
      </w:r>
      <w:r>
        <w:t>dan sadar dengan penuh bahwa tanpa Dia, hidup kita tidak ada apa-apanya.</w:t>
      </w:r>
      <w:r>
        <w:rPr>
          <w:spacing w:val="40"/>
        </w:rPr>
        <w:t xml:space="preserve"> </w:t>
      </w:r>
      <w:r>
        <w:t xml:space="preserve">Sikap ini juga nampak di dalam interaksi sosial, seperti </w:t>
      </w:r>
      <w:r>
        <w:rPr>
          <w:spacing w:val="-2"/>
        </w:rPr>
        <w:t>tidak</w:t>
      </w:r>
      <w:r>
        <w:rPr>
          <w:spacing w:val="-6"/>
        </w:rPr>
        <w:t xml:space="preserve"> </w:t>
      </w:r>
      <w:r>
        <w:rPr>
          <w:spacing w:val="-2"/>
        </w:rPr>
        <w:t>sombong</w:t>
      </w:r>
      <w:r>
        <w:rPr>
          <w:spacing w:val="-9"/>
        </w:rPr>
        <w:t xml:space="preserve"> </w:t>
      </w:r>
      <w:r>
        <w:rPr>
          <w:spacing w:val="-2"/>
        </w:rPr>
        <w:t>atau</w:t>
      </w:r>
      <w:r>
        <w:rPr>
          <w:spacing w:val="-9"/>
        </w:rPr>
        <w:t xml:space="preserve"> </w:t>
      </w:r>
      <w:r>
        <w:rPr>
          <w:spacing w:val="-2"/>
        </w:rPr>
        <w:t>sok</w:t>
      </w:r>
      <w:r>
        <w:rPr>
          <w:spacing w:val="-6"/>
        </w:rPr>
        <w:t xml:space="preserve"> </w:t>
      </w:r>
      <w:r>
        <w:rPr>
          <w:spacing w:val="-2"/>
        </w:rPr>
        <w:t>tahu.</w:t>
      </w:r>
      <w:r>
        <w:rPr>
          <w:spacing w:val="34"/>
        </w:rPr>
        <w:t xml:space="preserve"> </w:t>
      </w:r>
      <w:r>
        <w:rPr>
          <w:spacing w:val="-2"/>
        </w:rPr>
        <w:t>Teladan</w:t>
      </w:r>
      <w:r>
        <w:rPr>
          <w:spacing w:val="-9"/>
        </w:rPr>
        <w:t xml:space="preserve"> </w:t>
      </w:r>
      <w:r>
        <w:rPr>
          <w:spacing w:val="-2"/>
        </w:rPr>
        <w:t>terbaik</w:t>
      </w:r>
      <w:r>
        <w:rPr>
          <w:spacing w:val="-7"/>
        </w:rPr>
        <w:t xml:space="preserve"> </w:t>
      </w:r>
      <w:r>
        <w:rPr>
          <w:spacing w:val="-2"/>
        </w:rPr>
        <w:t>mengenai</w:t>
      </w:r>
      <w:r>
        <w:rPr>
          <w:spacing w:val="-7"/>
        </w:rPr>
        <w:t xml:space="preserve"> </w:t>
      </w:r>
      <w:r>
        <w:rPr>
          <w:spacing w:val="-2"/>
        </w:rPr>
        <w:t>sifat</w:t>
      </w:r>
      <w:r>
        <w:rPr>
          <w:spacing w:val="-6"/>
        </w:rPr>
        <w:t xml:space="preserve"> </w:t>
      </w:r>
      <w:r>
        <w:rPr>
          <w:spacing w:val="-2"/>
        </w:rPr>
        <w:t>ini</w:t>
      </w:r>
      <w:r>
        <w:rPr>
          <w:spacing w:val="-7"/>
        </w:rPr>
        <w:t xml:space="preserve"> </w:t>
      </w:r>
      <w:r>
        <w:rPr>
          <w:spacing w:val="-2"/>
        </w:rPr>
        <w:t>tampak</w:t>
      </w:r>
      <w:r>
        <w:rPr>
          <w:spacing w:val="-6"/>
        </w:rPr>
        <w:t xml:space="preserve"> </w:t>
      </w:r>
      <w:r>
        <w:rPr>
          <w:spacing w:val="-2"/>
        </w:rPr>
        <w:t>nyata</w:t>
      </w:r>
      <w:r>
        <w:rPr>
          <w:spacing w:val="-7"/>
        </w:rPr>
        <w:t xml:space="preserve"> </w:t>
      </w:r>
      <w:r>
        <w:rPr>
          <w:spacing w:val="-2"/>
        </w:rPr>
        <w:t>dalam</w:t>
      </w:r>
      <w:r>
        <w:rPr>
          <w:spacing w:val="-9"/>
        </w:rPr>
        <w:t xml:space="preserve"> </w:t>
      </w:r>
      <w:r>
        <w:rPr>
          <w:spacing w:val="-2"/>
        </w:rPr>
        <w:t>kehidupan</w:t>
      </w:r>
      <w:r>
        <w:rPr>
          <w:spacing w:val="-9"/>
        </w:rPr>
        <w:t xml:space="preserve"> </w:t>
      </w:r>
      <w:r>
        <w:rPr>
          <w:spacing w:val="-2"/>
        </w:rPr>
        <w:t xml:space="preserve">Yesus, </w:t>
      </w:r>
      <w:r>
        <w:t>yang sekalipun Allah dan setara dengan Bapa, namun menunjukkan kerendahan hati di depan Bapa.</w:t>
      </w:r>
    </w:p>
    <w:p w14:paraId="330D1064" w14:textId="77777777" w:rsidR="003209D6" w:rsidRPr="003209D6" w:rsidRDefault="003209D6" w:rsidP="003209D6">
      <w:pPr>
        <w:pStyle w:val="ListParagraph"/>
        <w:rPr>
          <w:rFonts w:ascii="Symbol" w:hAnsi="Symbol" w:hint="eastAsia"/>
        </w:rPr>
      </w:pPr>
    </w:p>
    <w:p w14:paraId="173A9EFA" w14:textId="77777777" w:rsidR="003209D6" w:rsidRPr="003209D6" w:rsidRDefault="003209D6" w:rsidP="003209D6">
      <w:pPr>
        <w:tabs>
          <w:tab w:val="left" w:pos="360"/>
        </w:tabs>
        <w:rPr>
          <w:rFonts w:asciiTheme="minorHAnsi" w:hAnsiTheme="minorHAnsi" w:cstheme="minorHAnsi"/>
        </w:rPr>
      </w:pPr>
      <w:r>
        <w:rPr>
          <w:rFonts w:asciiTheme="minorHAnsi" w:hAnsiTheme="minorHAnsi" w:cstheme="minorHAnsi"/>
          <w:b/>
          <w:bCs/>
          <w:i/>
          <w:iCs/>
        </w:rPr>
        <w:t xml:space="preserve">Diskusi #2 : </w:t>
      </w:r>
      <w:r w:rsidRPr="003209D6">
        <w:rPr>
          <w:rFonts w:asciiTheme="minorHAnsi" w:hAnsiTheme="minorHAnsi" w:cstheme="minorHAnsi"/>
          <w:b/>
          <w:bCs/>
          <w:i/>
          <w:iCs/>
        </w:rPr>
        <w:t>Sekalipun engkau ingin hidup mencerminkan Allah dalam pekerjaan/aktifitasmu, menurutmu faktor yang membuatmu sukar untuk melakukannya di sana? Adakah contoh atau pergumulan yang kau hadapi tentang hal ini saat ini? Bagaimana engkau mengatasinya? Bagikan pergumulan dan kisahmu.</w:t>
      </w:r>
    </w:p>
    <w:p w14:paraId="3EF19DB5" w14:textId="77777777" w:rsidR="003209D6" w:rsidRDefault="003209D6" w:rsidP="003209D6">
      <w:pPr>
        <w:pStyle w:val="BodyText"/>
      </w:pPr>
    </w:p>
    <w:p w14:paraId="563C0E21" w14:textId="77777777" w:rsidR="003209D6" w:rsidRDefault="003209D6" w:rsidP="003209D6">
      <w:pPr>
        <w:pStyle w:val="BodyText"/>
        <w:spacing w:before="2"/>
      </w:pPr>
    </w:p>
    <w:p w14:paraId="58F6FEF9" w14:textId="77777777" w:rsidR="003209D6" w:rsidRDefault="003209D6" w:rsidP="003209D6">
      <w:pPr>
        <w:pStyle w:val="Heading1"/>
        <w:spacing w:before="1"/>
        <w:ind w:left="0" w:firstLine="0"/>
        <w:jc w:val="both"/>
      </w:pPr>
      <w:r>
        <w:rPr>
          <w:spacing w:val="-2"/>
        </w:rPr>
        <w:t>Refleksi</w:t>
      </w:r>
      <w:r>
        <w:rPr>
          <w:spacing w:val="1"/>
        </w:rPr>
        <w:t xml:space="preserve"> </w:t>
      </w:r>
      <w:r>
        <w:rPr>
          <w:spacing w:val="-2"/>
        </w:rPr>
        <w:t>Akhir</w:t>
      </w:r>
    </w:p>
    <w:p w14:paraId="16A08162" w14:textId="77777777" w:rsidR="003209D6" w:rsidRDefault="003209D6" w:rsidP="003209D6">
      <w:pPr>
        <w:pStyle w:val="BodyText"/>
        <w:rPr>
          <w:b/>
        </w:rPr>
      </w:pPr>
    </w:p>
    <w:p w14:paraId="269047CC" w14:textId="77777777" w:rsidR="003209D6" w:rsidRDefault="003209D6" w:rsidP="003209D6">
      <w:pPr>
        <w:pStyle w:val="BodyText"/>
        <w:ind w:right="353" w:firstLine="719"/>
        <w:jc w:val="both"/>
      </w:pPr>
      <w:r>
        <w:t>Jika kita perhatikan dan renungkan, banyak hal yang sebenarnya bisa kita “titipkan” untuk kita persembahkan kepada Allah.</w:t>
      </w:r>
      <w:r>
        <w:rPr>
          <w:spacing w:val="40"/>
        </w:rPr>
        <w:t xml:space="preserve"> </w:t>
      </w:r>
      <w:r>
        <w:t>Kita bisa menitipkan uang persembahan, persepuluhan, bahkan persembahan</w:t>
      </w:r>
      <w:r>
        <w:rPr>
          <w:spacing w:val="-12"/>
        </w:rPr>
        <w:t xml:space="preserve"> </w:t>
      </w:r>
      <w:r>
        <w:t>sulung</w:t>
      </w:r>
      <w:r>
        <w:rPr>
          <w:spacing w:val="-11"/>
        </w:rPr>
        <w:t xml:space="preserve"> </w:t>
      </w:r>
      <w:r>
        <w:t>atau</w:t>
      </w:r>
      <w:r>
        <w:rPr>
          <w:spacing w:val="-13"/>
        </w:rPr>
        <w:t xml:space="preserve"> </w:t>
      </w:r>
      <w:r>
        <w:t>donasi</w:t>
      </w:r>
      <w:r>
        <w:rPr>
          <w:spacing w:val="-10"/>
        </w:rPr>
        <w:t xml:space="preserve"> </w:t>
      </w:r>
      <w:r>
        <w:t>untuk</w:t>
      </w:r>
      <w:r>
        <w:rPr>
          <w:spacing w:val="-10"/>
        </w:rPr>
        <w:t xml:space="preserve"> </w:t>
      </w:r>
      <w:r>
        <w:t>membantu</w:t>
      </w:r>
      <w:r>
        <w:rPr>
          <w:spacing w:val="-11"/>
        </w:rPr>
        <w:t xml:space="preserve"> </w:t>
      </w:r>
      <w:r>
        <w:t>sesama</w:t>
      </w:r>
      <w:r>
        <w:rPr>
          <w:spacing w:val="-11"/>
        </w:rPr>
        <w:t xml:space="preserve"> </w:t>
      </w:r>
      <w:r>
        <w:t>yang</w:t>
      </w:r>
      <w:r>
        <w:rPr>
          <w:spacing w:val="-11"/>
        </w:rPr>
        <w:t xml:space="preserve"> </w:t>
      </w:r>
      <w:r>
        <w:t>dalam</w:t>
      </w:r>
      <w:r>
        <w:rPr>
          <w:spacing w:val="-12"/>
        </w:rPr>
        <w:t xml:space="preserve"> </w:t>
      </w:r>
      <w:r>
        <w:t>berkekurangan,</w:t>
      </w:r>
      <w:r>
        <w:rPr>
          <w:spacing w:val="-10"/>
        </w:rPr>
        <w:t xml:space="preserve"> </w:t>
      </w:r>
      <w:r>
        <w:t>melalui</w:t>
      </w:r>
      <w:r>
        <w:rPr>
          <w:spacing w:val="-13"/>
        </w:rPr>
        <w:t xml:space="preserve"> </w:t>
      </w:r>
      <w:r>
        <w:t>orang</w:t>
      </w:r>
      <w:r>
        <w:rPr>
          <w:spacing w:val="-10"/>
        </w:rPr>
        <w:t xml:space="preserve"> </w:t>
      </w:r>
      <w:r>
        <w:t>lain atau</w:t>
      </w:r>
      <w:r>
        <w:rPr>
          <w:spacing w:val="-10"/>
        </w:rPr>
        <w:t xml:space="preserve"> </w:t>
      </w:r>
      <w:r>
        <w:t>pihak</w:t>
      </w:r>
      <w:r>
        <w:rPr>
          <w:spacing w:val="-9"/>
        </w:rPr>
        <w:t xml:space="preserve"> </w:t>
      </w:r>
      <w:r>
        <w:t>ketiga</w:t>
      </w:r>
      <w:r>
        <w:rPr>
          <w:spacing w:val="-9"/>
        </w:rPr>
        <w:t xml:space="preserve"> </w:t>
      </w:r>
      <w:r>
        <w:t>untuk</w:t>
      </w:r>
      <w:r>
        <w:rPr>
          <w:spacing w:val="-9"/>
        </w:rPr>
        <w:t xml:space="preserve"> </w:t>
      </w:r>
      <w:r>
        <w:t>disampaikan.</w:t>
      </w:r>
      <w:r>
        <w:rPr>
          <w:spacing w:val="30"/>
        </w:rPr>
        <w:t xml:space="preserve"> </w:t>
      </w:r>
      <w:r>
        <w:t>Tetapi,</w:t>
      </w:r>
      <w:r>
        <w:rPr>
          <w:spacing w:val="-9"/>
        </w:rPr>
        <w:t xml:space="preserve"> </w:t>
      </w:r>
      <w:r>
        <w:rPr>
          <w:b/>
          <w:u w:val="single"/>
        </w:rPr>
        <w:t>penyembahan</w:t>
      </w:r>
      <w:r>
        <w:rPr>
          <w:b/>
          <w:spacing w:val="-10"/>
          <w:u w:val="single"/>
        </w:rPr>
        <w:t xml:space="preserve"> </w:t>
      </w:r>
      <w:r>
        <w:rPr>
          <w:b/>
          <w:u w:val="single"/>
        </w:rPr>
        <w:t>harus</w:t>
      </w:r>
      <w:r>
        <w:rPr>
          <w:b/>
          <w:spacing w:val="-9"/>
          <w:u w:val="single"/>
        </w:rPr>
        <w:t xml:space="preserve"> </w:t>
      </w:r>
      <w:r>
        <w:rPr>
          <w:b/>
          <w:u w:val="single"/>
        </w:rPr>
        <w:t>kita</w:t>
      </w:r>
      <w:r>
        <w:rPr>
          <w:b/>
          <w:spacing w:val="-10"/>
          <w:u w:val="single"/>
        </w:rPr>
        <w:t xml:space="preserve"> </w:t>
      </w:r>
      <w:r>
        <w:rPr>
          <w:b/>
          <w:u w:val="single"/>
        </w:rPr>
        <w:t>persembahkan</w:t>
      </w:r>
      <w:r>
        <w:rPr>
          <w:b/>
          <w:spacing w:val="-10"/>
          <w:u w:val="single"/>
        </w:rPr>
        <w:t xml:space="preserve"> </w:t>
      </w:r>
      <w:r>
        <w:rPr>
          <w:b/>
          <w:u w:val="single"/>
        </w:rPr>
        <w:t>sendiri</w:t>
      </w:r>
      <w:r>
        <w:rPr>
          <w:b/>
        </w:rPr>
        <w:t>.</w:t>
      </w:r>
      <w:r>
        <w:rPr>
          <w:b/>
          <w:spacing w:val="30"/>
        </w:rPr>
        <w:t xml:space="preserve"> </w:t>
      </w:r>
      <w:r>
        <w:t>Tidak</w:t>
      </w:r>
      <w:r>
        <w:rPr>
          <w:spacing w:val="-9"/>
        </w:rPr>
        <w:t xml:space="preserve"> </w:t>
      </w:r>
      <w:r>
        <w:t>ada yang bisa mewakili pujian dan penyembahan-Mu kepada Tuhan, dan tidak ada yang bisa mewakili bagaimana engkau menjalani hidupmu sehari-hari di hadapan Tuhan maupun manusia.</w:t>
      </w:r>
      <w:r>
        <w:rPr>
          <w:spacing w:val="40"/>
        </w:rPr>
        <w:t xml:space="preserve"> </w:t>
      </w:r>
      <w:r>
        <w:t>Itu harus kita lakukan sendiri masing-masing.</w:t>
      </w:r>
      <w:r>
        <w:rPr>
          <w:spacing w:val="40"/>
        </w:rPr>
        <w:t xml:space="preserve"> </w:t>
      </w:r>
      <w:r>
        <w:t>Karena itu, jalanilah hidupmu sebagai penyembah. Amin. (CS)</w:t>
      </w:r>
    </w:p>
    <w:p w14:paraId="081F239F" w14:textId="77777777" w:rsidR="003209D6" w:rsidRDefault="003209D6" w:rsidP="003209D6">
      <w:pPr>
        <w:pStyle w:val="BodyText"/>
        <w:ind w:right="353"/>
        <w:jc w:val="both"/>
      </w:pPr>
    </w:p>
    <w:p w14:paraId="2DA63B51" w14:textId="77777777" w:rsidR="003209D6" w:rsidRDefault="003209D6" w:rsidP="003209D6">
      <w:pPr>
        <w:pStyle w:val="BodyText"/>
        <w:ind w:right="353"/>
        <w:jc w:val="both"/>
      </w:pPr>
    </w:p>
    <w:p w14:paraId="5D3E60E0" w14:textId="493E4389" w:rsidR="003209D6" w:rsidRPr="005F7DC9" w:rsidRDefault="003209D6" w:rsidP="003209D6">
      <w:pPr>
        <w:tabs>
          <w:tab w:val="left" w:pos="360"/>
        </w:tabs>
        <w:ind w:right="354"/>
        <w:jc w:val="both"/>
        <w:rPr>
          <w:b/>
          <w:bCs/>
        </w:rPr>
      </w:pPr>
      <w:r w:rsidRPr="005F7DC9">
        <w:rPr>
          <w:b/>
          <w:bCs/>
        </w:rPr>
        <w:t>DOA :</w:t>
      </w:r>
      <w:r>
        <w:rPr>
          <w:b/>
          <w:bCs/>
        </w:rPr>
        <w:t xml:space="preserve"> Terpujilah namaMu ya Tuhan. </w:t>
      </w:r>
      <w:r w:rsidR="00CD4C90">
        <w:rPr>
          <w:b/>
          <w:bCs/>
        </w:rPr>
        <w:t>Tuhan, p</w:t>
      </w:r>
      <w:r>
        <w:rPr>
          <w:b/>
          <w:bCs/>
        </w:rPr>
        <w:t xml:space="preserve">impin kami terus untuk menyembah Engkau dalam roh dan kebenaran. </w:t>
      </w:r>
      <w:r w:rsidR="00CD4C90">
        <w:rPr>
          <w:b/>
          <w:bCs/>
        </w:rPr>
        <w:t>Roh Kudus tolong kami untuk kami menghidupi kehidupan kami sebagai penyembah yang benar sesuai dengan</w:t>
      </w:r>
      <w:r w:rsidR="00231841">
        <w:rPr>
          <w:b/>
          <w:bCs/>
        </w:rPr>
        <w:t xml:space="preserve"> kebenaranMu. Bawa kami memenuhi target penyembahan, gaya hidup sebagai penyembah dan sifat-sifat Allah muncul akibat penyembahan yang benar. </w:t>
      </w:r>
      <w:r w:rsidRPr="005F7DC9">
        <w:rPr>
          <w:b/>
          <w:bCs/>
        </w:rPr>
        <w:t>Dalam nama Tuhan Yesus kami berdoa</w:t>
      </w:r>
      <w:r>
        <w:rPr>
          <w:b/>
          <w:bCs/>
        </w:rPr>
        <w:t xml:space="preserve"> dan memujiMu</w:t>
      </w:r>
      <w:r w:rsidRPr="005F7DC9">
        <w:rPr>
          <w:b/>
          <w:bCs/>
        </w:rPr>
        <w:t>. Amin.</w:t>
      </w:r>
    </w:p>
    <w:p w14:paraId="3D175208" w14:textId="77777777" w:rsidR="003209D6" w:rsidRPr="005F7DC9" w:rsidRDefault="003209D6" w:rsidP="003209D6">
      <w:pPr>
        <w:tabs>
          <w:tab w:val="left" w:pos="360"/>
        </w:tabs>
        <w:ind w:right="354"/>
        <w:jc w:val="both"/>
      </w:pPr>
    </w:p>
    <w:p w14:paraId="42B2E2E2" w14:textId="77777777" w:rsidR="003209D6" w:rsidRPr="005F7DC9" w:rsidRDefault="003209D6" w:rsidP="003209D6">
      <w:pPr>
        <w:tabs>
          <w:tab w:val="left" w:pos="360"/>
        </w:tabs>
        <w:ind w:right="354"/>
        <w:jc w:val="both"/>
      </w:pPr>
      <w:r w:rsidRPr="005F7DC9">
        <w:t xml:space="preserve">Rundown Cool Lewi : </w:t>
      </w:r>
    </w:p>
    <w:p w14:paraId="63B6DA1B" w14:textId="77777777" w:rsidR="003209D6" w:rsidRPr="005F7DC9" w:rsidRDefault="003209D6" w:rsidP="003209D6">
      <w:pPr>
        <w:tabs>
          <w:tab w:val="left" w:pos="360"/>
        </w:tabs>
        <w:ind w:right="354"/>
        <w:jc w:val="both"/>
      </w:pPr>
      <w:r w:rsidRPr="005F7DC9">
        <w:t>•</w:t>
      </w:r>
      <w:r w:rsidRPr="005F7DC9">
        <w:tab/>
        <w:t>Ice breaker – 5 menit</w:t>
      </w:r>
    </w:p>
    <w:p w14:paraId="78DA2E1F" w14:textId="77777777" w:rsidR="003209D6" w:rsidRPr="005F7DC9" w:rsidRDefault="003209D6" w:rsidP="003209D6">
      <w:pPr>
        <w:tabs>
          <w:tab w:val="left" w:pos="360"/>
        </w:tabs>
        <w:ind w:right="354"/>
        <w:jc w:val="both"/>
      </w:pPr>
      <w:r w:rsidRPr="005F7DC9">
        <w:t>•</w:t>
      </w:r>
      <w:r w:rsidRPr="005F7DC9">
        <w:tab/>
        <w:t>Pujian dan penyembahan – 20 menit</w:t>
      </w:r>
    </w:p>
    <w:p w14:paraId="6528662D" w14:textId="77777777" w:rsidR="003209D6" w:rsidRPr="005F7DC9" w:rsidRDefault="003209D6" w:rsidP="003209D6">
      <w:pPr>
        <w:tabs>
          <w:tab w:val="left" w:pos="360"/>
        </w:tabs>
        <w:ind w:right="354"/>
        <w:jc w:val="both"/>
      </w:pPr>
      <w:r w:rsidRPr="005F7DC9">
        <w:t>•</w:t>
      </w:r>
      <w:r w:rsidRPr="005F7DC9">
        <w:tab/>
        <w:t>Sharing firman – 10 menit</w:t>
      </w:r>
    </w:p>
    <w:p w14:paraId="59E4C38F" w14:textId="77777777" w:rsidR="003209D6" w:rsidRPr="005F7DC9" w:rsidRDefault="003209D6" w:rsidP="003209D6">
      <w:pPr>
        <w:tabs>
          <w:tab w:val="left" w:pos="360"/>
        </w:tabs>
        <w:ind w:right="354"/>
        <w:jc w:val="both"/>
      </w:pPr>
      <w:r w:rsidRPr="005F7DC9">
        <w:t>•</w:t>
      </w:r>
      <w:r w:rsidRPr="005F7DC9">
        <w:tab/>
        <w:t>Diskusi firman – 10 menit</w:t>
      </w:r>
    </w:p>
    <w:p w14:paraId="382F1E6A" w14:textId="77777777" w:rsidR="003209D6" w:rsidRPr="005F7DC9" w:rsidRDefault="003209D6" w:rsidP="003209D6">
      <w:pPr>
        <w:tabs>
          <w:tab w:val="left" w:pos="360"/>
        </w:tabs>
        <w:ind w:right="354"/>
        <w:jc w:val="both"/>
      </w:pPr>
      <w:r w:rsidRPr="005F7DC9">
        <w:t>•</w:t>
      </w:r>
      <w:r w:rsidRPr="005F7DC9">
        <w:tab/>
        <w:t>Kesaksian – 10 menit</w:t>
      </w:r>
    </w:p>
    <w:p w14:paraId="02AE9DB5" w14:textId="77777777" w:rsidR="003209D6" w:rsidRDefault="003209D6" w:rsidP="003209D6">
      <w:pPr>
        <w:jc w:val="both"/>
      </w:pPr>
      <w:r w:rsidRPr="005F7DC9">
        <w:t>•     Doa penutup – 5 menit</w:t>
      </w:r>
    </w:p>
    <w:p w14:paraId="2B72C1BE" w14:textId="77777777" w:rsidR="003209D6" w:rsidRDefault="003209D6">
      <w:pPr>
        <w:pStyle w:val="BodyText"/>
        <w:jc w:val="both"/>
        <w:sectPr w:rsidR="003209D6">
          <w:footerReference w:type="default" r:id="rId7"/>
          <w:type w:val="continuous"/>
          <w:pgSz w:w="12240" w:h="15840"/>
          <w:pgMar w:top="1400" w:right="1080" w:bottom="940" w:left="1440" w:header="0" w:footer="750" w:gutter="0"/>
          <w:pgNumType w:start="1"/>
          <w:cols w:space="720"/>
        </w:sectPr>
      </w:pPr>
    </w:p>
    <w:p w14:paraId="76D12915" w14:textId="1314355A" w:rsidR="00794A79" w:rsidRDefault="00794A79" w:rsidP="003209D6">
      <w:pPr>
        <w:pStyle w:val="Heading1"/>
        <w:tabs>
          <w:tab w:val="left" w:pos="358"/>
        </w:tabs>
        <w:spacing w:before="39"/>
        <w:ind w:left="0" w:firstLine="0"/>
      </w:pPr>
    </w:p>
    <w:sectPr w:rsidR="00794A79" w:rsidSect="003209D6">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F2D6A" w14:textId="77777777" w:rsidR="00627EE2" w:rsidRDefault="00627EE2">
      <w:r>
        <w:separator/>
      </w:r>
    </w:p>
  </w:endnote>
  <w:endnote w:type="continuationSeparator" w:id="0">
    <w:p w14:paraId="7D75A3A4" w14:textId="77777777" w:rsidR="00627EE2" w:rsidRDefault="00627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97AF" w14:textId="77777777" w:rsidR="00794A79" w:rsidRDefault="00627EE2">
    <w:pPr>
      <w:pStyle w:val="BodyText"/>
      <w:spacing w:line="14" w:lineRule="auto"/>
      <w:rPr>
        <w:sz w:val="20"/>
      </w:rPr>
    </w:pPr>
    <w:r>
      <w:rPr>
        <w:noProof/>
        <w:sz w:val="20"/>
      </w:rPr>
      <mc:AlternateContent>
        <mc:Choice Requires="wps">
          <w:drawing>
            <wp:anchor distT="0" distB="0" distL="0" distR="0" simplePos="0" relativeHeight="487543808" behindDoc="1" locked="0" layoutInCell="1" allowOverlap="1" wp14:anchorId="6EB33908" wp14:editId="6C9FE868">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4DA3CB67" w14:textId="77777777" w:rsidR="00794A79" w:rsidRDefault="00627EE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6EB33908" id="_x0000_t202" coordsize="21600,21600" o:spt="202" path="m,l,21600r21600,l21600,xe">
              <v:stroke joinstyle="miter"/>
              <v:path gradientshapeok="t" o:connecttype="rect"/>
            </v:shapetype>
            <v:shape id="Textbox 1" o:spid="_x0000_s1026" type="#_x0000_t202" style="position:absolute;margin-left:531pt;margin-top:743.5pt;width:13.1pt;height:14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4DA3CB67" w14:textId="77777777" w:rsidR="00794A79" w:rsidRDefault="00627EE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CA47" w14:textId="77777777" w:rsidR="00627EE2" w:rsidRDefault="00627EE2">
      <w:r>
        <w:separator/>
      </w:r>
    </w:p>
  </w:footnote>
  <w:footnote w:type="continuationSeparator" w:id="0">
    <w:p w14:paraId="2713EAAC" w14:textId="77777777" w:rsidR="00627EE2" w:rsidRDefault="00627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A6F2F"/>
    <w:multiLevelType w:val="hybridMultilevel"/>
    <w:tmpl w:val="283842D6"/>
    <w:lvl w:ilvl="0" w:tplc="D8E0C4F0">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DE584EF6">
      <w:numFmt w:val="bullet"/>
      <w:lvlText w:val=""/>
      <w:lvlJc w:val="left"/>
      <w:pPr>
        <w:ind w:left="360" w:hanging="360"/>
      </w:pPr>
      <w:rPr>
        <w:rFonts w:ascii="Symbol" w:eastAsia="Symbol" w:hAnsi="Symbol" w:cs="Symbol" w:hint="default"/>
        <w:spacing w:val="0"/>
        <w:w w:val="100"/>
        <w:lang w:val="ms" w:eastAsia="en-US" w:bidi="ar-SA"/>
      </w:rPr>
    </w:lvl>
    <w:lvl w:ilvl="2" w:tplc="AAC0348E">
      <w:numFmt w:val="bullet"/>
      <w:lvlText w:val="•"/>
      <w:lvlJc w:val="left"/>
      <w:pPr>
        <w:ind w:left="2232" w:hanging="360"/>
      </w:pPr>
      <w:rPr>
        <w:rFonts w:hint="default"/>
        <w:lang w:val="ms" w:eastAsia="en-US" w:bidi="ar-SA"/>
      </w:rPr>
    </w:lvl>
    <w:lvl w:ilvl="3" w:tplc="B05E97EC">
      <w:numFmt w:val="bullet"/>
      <w:lvlText w:val="•"/>
      <w:lvlJc w:val="left"/>
      <w:pPr>
        <w:ind w:left="3168" w:hanging="360"/>
      </w:pPr>
      <w:rPr>
        <w:rFonts w:hint="default"/>
        <w:lang w:val="ms" w:eastAsia="en-US" w:bidi="ar-SA"/>
      </w:rPr>
    </w:lvl>
    <w:lvl w:ilvl="4" w:tplc="D2B2991C">
      <w:numFmt w:val="bullet"/>
      <w:lvlText w:val="•"/>
      <w:lvlJc w:val="left"/>
      <w:pPr>
        <w:ind w:left="4104" w:hanging="360"/>
      </w:pPr>
      <w:rPr>
        <w:rFonts w:hint="default"/>
        <w:lang w:val="ms" w:eastAsia="en-US" w:bidi="ar-SA"/>
      </w:rPr>
    </w:lvl>
    <w:lvl w:ilvl="5" w:tplc="709C7038">
      <w:numFmt w:val="bullet"/>
      <w:lvlText w:val="•"/>
      <w:lvlJc w:val="left"/>
      <w:pPr>
        <w:ind w:left="5040" w:hanging="360"/>
      </w:pPr>
      <w:rPr>
        <w:rFonts w:hint="default"/>
        <w:lang w:val="ms" w:eastAsia="en-US" w:bidi="ar-SA"/>
      </w:rPr>
    </w:lvl>
    <w:lvl w:ilvl="6" w:tplc="75884790">
      <w:numFmt w:val="bullet"/>
      <w:lvlText w:val="•"/>
      <w:lvlJc w:val="left"/>
      <w:pPr>
        <w:ind w:left="5976" w:hanging="360"/>
      </w:pPr>
      <w:rPr>
        <w:rFonts w:hint="default"/>
        <w:lang w:val="ms" w:eastAsia="en-US" w:bidi="ar-SA"/>
      </w:rPr>
    </w:lvl>
    <w:lvl w:ilvl="7" w:tplc="F0B6FA06">
      <w:numFmt w:val="bullet"/>
      <w:lvlText w:val="•"/>
      <w:lvlJc w:val="left"/>
      <w:pPr>
        <w:ind w:left="6912" w:hanging="360"/>
      </w:pPr>
      <w:rPr>
        <w:rFonts w:hint="default"/>
        <w:lang w:val="ms" w:eastAsia="en-US" w:bidi="ar-SA"/>
      </w:rPr>
    </w:lvl>
    <w:lvl w:ilvl="8" w:tplc="45121458">
      <w:numFmt w:val="bullet"/>
      <w:lvlText w:val="•"/>
      <w:lvlJc w:val="left"/>
      <w:pPr>
        <w:ind w:left="7848" w:hanging="360"/>
      </w:pPr>
      <w:rPr>
        <w:rFonts w:hint="default"/>
        <w:lang w:val="ms" w:eastAsia="en-US" w:bidi="ar-SA"/>
      </w:rPr>
    </w:lvl>
  </w:abstractNum>
  <w:num w:numId="1" w16cid:durableId="33426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79"/>
    <w:rsid w:val="00231841"/>
    <w:rsid w:val="003209D6"/>
    <w:rsid w:val="00557D4A"/>
    <w:rsid w:val="00627EE2"/>
    <w:rsid w:val="00792D47"/>
    <w:rsid w:val="00794A79"/>
    <w:rsid w:val="00903EAD"/>
    <w:rsid w:val="00CD4C9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9A32"/>
  <w15:docId w15:val="{D3B3FBE1-C42B-400B-B213-5C76D871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348"/>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4</cp:revision>
  <dcterms:created xsi:type="dcterms:W3CDTF">2026-07-21T05:00:00Z</dcterms:created>
  <dcterms:modified xsi:type="dcterms:W3CDTF">2026-07-21T05:16:00Z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2026-07-21T00:00:00Z</vt:filetime>
  </property>
</Properties>
</file>